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62B" w14:textId="77777777" w:rsidR="00686D59" w:rsidRDefault="00C75B58" w:rsidP="00820E25">
      <w:pPr>
        <w:pStyle w:val="Zpat"/>
        <w:tabs>
          <w:tab w:val="clear" w:pos="4536"/>
          <w:tab w:val="clear" w:pos="9072"/>
        </w:tabs>
        <w:spacing w:after="120"/>
        <w:jc w:val="both"/>
        <w:outlineLvl w:val="0"/>
      </w:pPr>
      <w:r>
        <w:object w:dxaOrig="2616" w:dyaOrig="1730" w14:anchorId="324B2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77.25pt" o:ole="" fillcolor="window">
            <v:imagedata r:id="rId6" o:title=""/>
          </v:shape>
          <o:OLEObject Type="Embed" ProgID="Unknown" ShapeID="_x0000_i1025" DrawAspect="Content" ObjectID="_1746420968" r:id="rId7"/>
        </w:object>
      </w:r>
      <w:r w:rsidR="007518DF">
        <w:tab/>
      </w:r>
      <w:r w:rsidR="007518DF">
        <w:tab/>
      </w:r>
    </w:p>
    <w:p w14:paraId="2AAC9989" w14:textId="77777777" w:rsidR="00686D59" w:rsidRDefault="00686D59" w:rsidP="00FD098A">
      <w:pPr>
        <w:pStyle w:val="Zpat"/>
        <w:tabs>
          <w:tab w:val="clear" w:pos="4536"/>
          <w:tab w:val="clear" w:pos="9072"/>
        </w:tabs>
        <w:spacing w:after="120"/>
        <w:ind w:right="-567"/>
        <w:jc w:val="both"/>
        <w:outlineLvl w:val="0"/>
      </w:pPr>
    </w:p>
    <w:p w14:paraId="3A8AF569" w14:textId="77777777" w:rsidR="006130F6" w:rsidRPr="00F56217" w:rsidRDefault="007518DF" w:rsidP="00F21E71">
      <w:pPr>
        <w:pStyle w:val="Zpat"/>
        <w:tabs>
          <w:tab w:val="clear" w:pos="4536"/>
          <w:tab w:val="clear" w:pos="9072"/>
        </w:tabs>
        <w:spacing w:after="120"/>
        <w:jc w:val="center"/>
        <w:outlineLvl w:val="0"/>
        <w:rPr>
          <w:rFonts w:ascii="Arial" w:hAnsi="Arial"/>
          <w:b/>
          <w:spacing w:val="60"/>
          <w:sz w:val="28"/>
        </w:rPr>
      </w:pPr>
      <w:r w:rsidRPr="00F56217">
        <w:rPr>
          <w:rFonts w:ascii="Arial" w:hAnsi="Arial"/>
          <w:b/>
          <w:spacing w:val="60"/>
          <w:sz w:val="28"/>
        </w:rPr>
        <w:t>ZÁ</w:t>
      </w:r>
      <w:r w:rsidR="00613442" w:rsidRPr="00F56217">
        <w:rPr>
          <w:rFonts w:ascii="Arial" w:hAnsi="Arial"/>
          <w:b/>
          <w:spacing w:val="60"/>
          <w:sz w:val="28"/>
        </w:rPr>
        <w:t>PIS</w:t>
      </w:r>
    </w:p>
    <w:p w14:paraId="7FF59269" w14:textId="797BDCE6" w:rsidR="00E56C97" w:rsidRPr="00F56217" w:rsidRDefault="005F0C61" w:rsidP="000145EF">
      <w:pPr>
        <w:pStyle w:val="Zpat"/>
        <w:tabs>
          <w:tab w:val="clear" w:pos="4536"/>
          <w:tab w:val="clear" w:pos="9072"/>
        </w:tabs>
        <w:spacing w:after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E6F5B" w:rsidRPr="00F56217">
        <w:rPr>
          <w:rFonts w:ascii="Arial" w:hAnsi="Arial" w:cs="Arial"/>
          <w:sz w:val="22"/>
          <w:szCs w:val="22"/>
        </w:rPr>
        <w:t>/202</w:t>
      </w:r>
      <w:r w:rsidR="00366135">
        <w:rPr>
          <w:rFonts w:ascii="Arial" w:hAnsi="Arial" w:cs="Arial"/>
          <w:sz w:val="22"/>
          <w:szCs w:val="22"/>
        </w:rPr>
        <w:t>3</w:t>
      </w:r>
      <w:r w:rsidR="007518DF" w:rsidRPr="00F56217">
        <w:rPr>
          <w:rFonts w:ascii="Arial" w:hAnsi="Arial" w:cs="Arial"/>
          <w:sz w:val="22"/>
          <w:szCs w:val="22"/>
        </w:rPr>
        <w:t xml:space="preserve"> z jednání</w:t>
      </w:r>
      <w:r w:rsidR="00B444B3" w:rsidRPr="00F56217">
        <w:rPr>
          <w:rFonts w:ascii="Arial" w:hAnsi="Arial" w:cs="Arial"/>
          <w:sz w:val="22"/>
          <w:szCs w:val="22"/>
        </w:rPr>
        <w:t xml:space="preserve"> předsedů OO a vedení JPT dne</w:t>
      </w:r>
      <w:r w:rsidR="00C6327B" w:rsidRPr="00F56217">
        <w:rPr>
          <w:rFonts w:ascii="Arial" w:hAnsi="Arial" w:cs="Arial"/>
          <w:sz w:val="22"/>
          <w:szCs w:val="22"/>
        </w:rPr>
        <w:t xml:space="preserve">  </w:t>
      </w:r>
    </w:p>
    <w:p w14:paraId="0AFEBB1C" w14:textId="6262AE37" w:rsidR="001F25ED" w:rsidRPr="00F56217" w:rsidRDefault="005F0C61" w:rsidP="00E43D7E">
      <w:pPr>
        <w:pStyle w:val="Zpat"/>
        <w:tabs>
          <w:tab w:val="clear" w:pos="4536"/>
          <w:tab w:val="clear" w:pos="9072"/>
        </w:tabs>
        <w:spacing w:after="120"/>
        <w:ind w:left="36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84A27" w:rsidRPr="00F56217">
        <w:rPr>
          <w:rFonts w:ascii="Arial" w:hAnsi="Arial" w:cs="Arial"/>
          <w:sz w:val="22"/>
          <w:szCs w:val="22"/>
        </w:rPr>
        <w:t>.</w:t>
      </w:r>
      <w:r w:rsidR="005F2309" w:rsidRPr="00F56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května</w:t>
      </w:r>
      <w:r w:rsidR="00746BB5" w:rsidRPr="00F56217">
        <w:rPr>
          <w:rFonts w:ascii="Arial" w:hAnsi="Arial" w:cs="Arial"/>
          <w:sz w:val="22"/>
          <w:szCs w:val="22"/>
        </w:rPr>
        <w:t xml:space="preserve"> 202</w:t>
      </w:r>
      <w:r w:rsidR="00366135">
        <w:rPr>
          <w:rFonts w:ascii="Arial" w:hAnsi="Arial" w:cs="Arial"/>
          <w:sz w:val="22"/>
          <w:szCs w:val="22"/>
        </w:rPr>
        <w:t>3</w:t>
      </w:r>
      <w:r w:rsidR="007518DF" w:rsidRPr="00F56217">
        <w:rPr>
          <w:rFonts w:ascii="Arial" w:hAnsi="Arial" w:cs="Arial"/>
          <w:sz w:val="22"/>
          <w:szCs w:val="22"/>
        </w:rPr>
        <w:tab/>
      </w:r>
    </w:p>
    <w:p w14:paraId="695CE97A" w14:textId="77777777" w:rsidR="000145EF" w:rsidRPr="00F56217" w:rsidRDefault="000145EF" w:rsidP="00820E25">
      <w:pPr>
        <w:jc w:val="both"/>
        <w:rPr>
          <w:rFonts w:ascii="Arial" w:hAnsi="Arial" w:cs="Arial"/>
          <w:b/>
          <w:sz w:val="22"/>
          <w:szCs w:val="22"/>
        </w:rPr>
      </w:pPr>
    </w:p>
    <w:p w14:paraId="2C75D207" w14:textId="77777777" w:rsidR="001F25ED" w:rsidRPr="00F56217" w:rsidRDefault="00CA5BA0" w:rsidP="00820E25">
      <w:pPr>
        <w:tabs>
          <w:tab w:val="left" w:pos="162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56217">
        <w:rPr>
          <w:rFonts w:ascii="Arial" w:hAnsi="Arial" w:cs="Arial"/>
          <w:sz w:val="22"/>
          <w:szCs w:val="22"/>
        </w:rPr>
        <w:t>Místo jednání:</w:t>
      </w:r>
      <w:r w:rsidRPr="00F56217">
        <w:rPr>
          <w:rFonts w:ascii="Arial" w:hAnsi="Arial" w:cs="Arial"/>
          <w:sz w:val="22"/>
          <w:szCs w:val="22"/>
        </w:rPr>
        <w:tab/>
      </w:r>
      <w:r w:rsidR="00082BF5" w:rsidRPr="00F56217">
        <w:rPr>
          <w:rFonts w:ascii="Arial" w:hAnsi="Arial" w:cs="Arial"/>
          <w:sz w:val="22"/>
          <w:szCs w:val="22"/>
        </w:rPr>
        <w:t>CD</w:t>
      </w:r>
      <w:r w:rsidR="00E156C9" w:rsidRPr="00F56217">
        <w:rPr>
          <w:rFonts w:ascii="Arial" w:hAnsi="Arial" w:cs="Arial"/>
          <w:sz w:val="22"/>
          <w:szCs w:val="22"/>
        </w:rPr>
        <w:t xml:space="preserve"> </w:t>
      </w:r>
      <w:r w:rsidR="00D13B36" w:rsidRPr="00F56217">
        <w:rPr>
          <w:rFonts w:ascii="Arial" w:hAnsi="Arial" w:cs="Arial"/>
          <w:sz w:val="22"/>
          <w:szCs w:val="22"/>
        </w:rPr>
        <w:t>5</w:t>
      </w:r>
      <w:r w:rsidR="001F25ED" w:rsidRPr="00F56217">
        <w:rPr>
          <w:rFonts w:ascii="Arial" w:hAnsi="Arial" w:cs="Arial"/>
          <w:sz w:val="22"/>
          <w:szCs w:val="22"/>
        </w:rPr>
        <w:t xml:space="preserve">. </w:t>
      </w:r>
      <w:r w:rsidR="006A4C70" w:rsidRPr="00F56217">
        <w:rPr>
          <w:rFonts w:ascii="Arial" w:hAnsi="Arial" w:cs="Arial"/>
          <w:sz w:val="22"/>
          <w:szCs w:val="22"/>
        </w:rPr>
        <w:t>p</w:t>
      </w:r>
      <w:r w:rsidR="001F25ED" w:rsidRPr="00F56217">
        <w:rPr>
          <w:rFonts w:ascii="Arial" w:hAnsi="Arial" w:cs="Arial"/>
          <w:sz w:val="22"/>
          <w:szCs w:val="22"/>
        </w:rPr>
        <w:t>atro</w:t>
      </w:r>
      <w:r w:rsidR="00E156C9" w:rsidRPr="00F56217">
        <w:rPr>
          <w:rFonts w:ascii="Arial" w:hAnsi="Arial" w:cs="Arial"/>
          <w:sz w:val="22"/>
          <w:szCs w:val="22"/>
        </w:rPr>
        <w:t xml:space="preserve">, </w:t>
      </w:r>
      <w:r w:rsidR="00C120F3" w:rsidRPr="00F56217">
        <w:rPr>
          <w:rFonts w:ascii="Arial" w:hAnsi="Arial" w:cs="Arial"/>
          <w:sz w:val="22"/>
          <w:szCs w:val="22"/>
        </w:rPr>
        <w:t>zasedací místnost</w:t>
      </w:r>
      <w:r w:rsidR="00C772E9" w:rsidRPr="00F56217">
        <w:rPr>
          <w:rFonts w:ascii="Arial" w:hAnsi="Arial" w:cs="Arial"/>
          <w:sz w:val="22"/>
          <w:szCs w:val="22"/>
        </w:rPr>
        <w:t xml:space="preserve"> </w:t>
      </w:r>
    </w:p>
    <w:p w14:paraId="3F070ED1" w14:textId="77777777" w:rsidR="006404FA" w:rsidRDefault="001F25ED" w:rsidP="00820E25">
      <w:pPr>
        <w:ind w:left="1620" w:hanging="1620"/>
        <w:jc w:val="both"/>
        <w:rPr>
          <w:rFonts w:ascii="Arial" w:hAnsi="Arial" w:cs="Arial"/>
          <w:sz w:val="22"/>
          <w:szCs w:val="22"/>
        </w:rPr>
      </w:pPr>
      <w:r w:rsidRPr="00F56217">
        <w:rPr>
          <w:rFonts w:ascii="Arial" w:hAnsi="Arial" w:cs="Arial"/>
          <w:sz w:val="22"/>
          <w:szCs w:val="22"/>
        </w:rPr>
        <w:t xml:space="preserve">Přítomni: </w:t>
      </w:r>
      <w:r w:rsidR="00702B3A" w:rsidRPr="00F56217">
        <w:rPr>
          <w:rFonts w:ascii="Arial" w:hAnsi="Arial" w:cs="Arial"/>
          <w:sz w:val="22"/>
          <w:szCs w:val="22"/>
        </w:rPr>
        <w:tab/>
      </w:r>
      <w:r w:rsidR="002345DD" w:rsidRPr="00F56217">
        <w:rPr>
          <w:rFonts w:ascii="Arial" w:hAnsi="Arial" w:cs="Arial"/>
          <w:sz w:val="22"/>
          <w:szCs w:val="22"/>
        </w:rPr>
        <w:t>dle prezenční listiny</w:t>
      </w:r>
    </w:p>
    <w:p w14:paraId="0CD02B37" w14:textId="024BD478" w:rsidR="006F2CAA" w:rsidRPr="00F56217" w:rsidRDefault="006404FA" w:rsidP="00820E25">
      <w:pPr>
        <w:ind w:left="1620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Omluveni: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91694CE" w14:textId="77777777" w:rsidR="00DE11BB" w:rsidRDefault="001F25ED" w:rsidP="006404FA">
      <w:pPr>
        <w:ind w:left="1620" w:hanging="1620"/>
        <w:jc w:val="both"/>
        <w:rPr>
          <w:rFonts w:ascii="Arial" w:hAnsi="Arial" w:cs="Arial"/>
          <w:sz w:val="22"/>
          <w:szCs w:val="22"/>
        </w:rPr>
      </w:pPr>
      <w:r w:rsidRPr="00F56217">
        <w:rPr>
          <w:rFonts w:ascii="Arial" w:hAnsi="Arial" w:cs="Arial"/>
          <w:sz w:val="22"/>
          <w:szCs w:val="22"/>
        </w:rPr>
        <w:t>Zapisovatel</w:t>
      </w:r>
      <w:r w:rsidR="00440B5C" w:rsidRPr="00F56217">
        <w:rPr>
          <w:rFonts w:ascii="Arial" w:hAnsi="Arial" w:cs="Arial"/>
          <w:sz w:val="22"/>
          <w:szCs w:val="22"/>
        </w:rPr>
        <w:t>:</w:t>
      </w:r>
      <w:r w:rsidR="00440B5C" w:rsidRPr="00F56217">
        <w:rPr>
          <w:rFonts w:ascii="Arial" w:hAnsi="Arial" w:cs="Arial"/>
          <w:sz w:val="22"/>
          <w:szCs w:val="22"/>
        </w:rPr>
        <w:tab/>
      </w:r>
      <w:r w:rsidR="006404FA">
        <w:rPr>
          <w:rFonts w:ascii="Arial" w:hAnsi="Arial" w:cs="Arial"/>
          <w:sz w:val="22"/>
          <w:szCs w:val="22"/>
        </w:rPr>
        <w:t>Zdeňka Baxová</w:t>
      </w:r>
    </w:p>
    <w:p w14:paraId="625762AC" w14:textId="77777777" w:rsidR="006404FA" w:rsidRPr="00F56217" w:rsidRDefault="006404FA" w:rsidP="006404FA">
      <w:pPr>
        <w:ind w:left="1620" w:hanging="1620"/>
        <w:jc w:val="both"/>
        <w:rPr>
          <w:rFonts w:ascii="Arial" w:hAnsi="Arial" w:cs="Arial"/>
          <w:sz w:val="22"/>
          <w:szCs w:val="22"/>
        </w:rPr>
      </w:pPr>
    </w:p>
    <w:p w14:paraId="4D715765" w14:textId="77777777" w:rsidR="00A70D86" w:rsidRPr="00F56217" w:rsidRDefault="00C94DAF" w:rsidP="00B77A1A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F56217">
        <w:rPr>
          <w:rFonts w:ascii="Arial" w:hAnsi="Arial" w:cs="Arial"/>
          <w:sz w:val="22"/>
          <w:szCs w:val="22"/>
        </w:rPr>
        <w:t xml:space="preserve">Jednání zahájil VJPT </w:t>
      </w:r>
      <w:r w:rsidR="00BD04EA" w:rsidRPr="00F56217">
        <w:rPr>
          <w:rFonts w:ascii="Arial" w:hAnsi="Arial" w:cs="Arial"/>
          <w:sz w:val="22"/>
          <w:szCs w:val="22"/>
        </w:rPr>
        <w:t xml:space="preserve">PhDr. Petr Hloch, MBA </w:t>
      </w:r>
      <w:r w:rsidRPr="00F56217">
        <w:rPr>
          <w:rFonts w:ascii="Arial" w:hAnsi="Arial" w:cs="Arial"/>
          <w:sz w:val="22"/>
          <w:szCs w:val="22"/>
        </w:rPr>
        <w:t>v </w:t>
      </w:r>
      <w:r w:rsidR="00C34824" w:rsidRPr="00F56217">
        <w:rPr>
          <w:rFonts w:ascii="Arial" w:hAnsi="Arial" w:cs="Arial"/>
          <w:sz w:val="22"/>
          <w:szCs w:val="22"/>
        </w:rPr>
        <w:t>9</w:t>
      </w:r>
      <w:r w:rsidRPr="00F56217">
        <w:rPr>
          <w:rFonts w:ascii="Arial" w:hAnsi="Arial" w:cs="Arial"/>
          <w:sz w:val="22"/>
          <w:szCs w:val="22"/>
        </w:rPr>
        <w:t xml:space="preserve"> hod.</w:t>
      </w:r>
    </w:p>
    <w:p w14:paraId="1032A1A6" w14:textId="77777777" w:rsidR="004108F9" w:rsidRPr="00F56217" w:rsidRDefault="004108F9" w:rsidP="0065203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1701CA0" w14:textId="77777777" w:rsidR="0065203E" w:rsidRPr="00F56217" w:rsidRDefault="0065203E" w:rsidP="0065203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56217">
        <w:rPr>
          <w:rFonts w:ascii="Arial" w:hAnsi="Arial" w:cs="Arial"/>
          <w:b/>
          <w:bCs/>
          <w:sz w:val="22"/>
          <w:szCs w:val="22"/>
        </w:rPr>
        <w:t>Změny v provozu:</w:t>
      </w:r>
    </w:p>
    <w:p w14:paraId="4506C5E5" w14:textId="77777777" w:rsidR="00776986" w:rsidRPr="00F56217" w:rsidRDefault="00776986" w:rsidP="0065203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FE2BCA2" w14:textId="3846D226" w:rsidR="00776986" w:rsidRPr="00F56217" w:rsidRDefault="00776986" w:rsidP="004108F9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F56217">
        <w:rPr>
          <w:rFonts w:ascii="Arial" w:hAnsi="Arial" w:cs="Arial"/>
          <w:sz w:val="22"/>
          <w:szCs w:val="22"/>
        </w:rPr>
        <w:t>Výluka Ohrada-Palmovka (Krejcárek) 03/22-0</w:t>
      </w:r>
      <w:r w:rsidR="00F84A27" w:rsidRPr="00F56217">
        <w:rPr>
          <w:rFonts w:ascii="Arial" w:hAnsi="Arial" w:cs="Arial"/>
          <w:sz w:val="22"/>
          <w:szCs w:val="22"/>
        </w:rPr>
        <w:t>6</w:t>
      </w:r>
      <w:r w:rsidRPr="00F56217">
        <w:rPr>
          <w:rFonts w:ascii="Arial" w:hAnsi="Arial" w:cs="Arial"/>
          <w:sz w:val="22"/>
          <w:szCs w:val="22"/>
        </w:rPr>
        <w:t xml:space="preserve">/23 dále pokračuje.  </w:t>
      </w:r>
      <w:r w:rsidR="002F7EB0">
        <w:rPr>
          <w:rFonts w:ascii="Arial" w:hAnsi="Arial" w:cs="Arial"/>
          <w:sz w:val="22"/>
          <w:szCs w:val="22"/>
        </w:rPr>
        <w:t>Ukončení 3.6.2023</w:t>
      </w:r>
      <w:r w:rsidR="006E5A05">
        <w:rPr>
          <w:rFonts w:ascii="Arial" w:hAnsi="Arial" w:cs="Arial"/>
          <w:sz w:val="22"/>
          <w:szCs w:val="22"/>
        </w:rPr>
        <w:t xml:space="preserve"> </w:t>
      </w:r>
      <w:r w:rsidR="004F20EF">
        <w:rPr>
          <w:rFonts w:ascii="Arial" w:hAnsi="Arial" w:cs="Arial"/>
          <w:sz w:val="22"/>
          <w:szCs w:val="22"/>
        </w:rPr>
        <w:t xml:space="preserve">zahájením </w:t>
      </w:r>
      <w:r w:rsidR="006E5A05">
        <w:rPr>
          <w:rFonts w:ascii="Arial" w:hAnsi="Arial" w:cs="Arial"/>
          <w:sz w:val="22"/>
          <w:szCs w:val="22"/>
        </w:rPr>
        <w:t>noční</w:t>
      </w:r>
      <w:r w:rsidR="004F20EF">
        <w:rPr>
          <w:rFonts w:ascii="Arial" w:hAnsi="Arial" w:cs="Arial"/>
          <w:sz w:val="22"/>
          <w:szCs w:val="22"/>
        </w:rPr>
        <w:t>ho</w:t>
      </w:r>
      <w:r w:rsidR="006E5A05">
        <w:rPr>
          <w:rFonts w:ascii="Arial" w:hAnsi="Arial" w:cs="Arial"/>
          <w:sz w:val="22"/>
          <w:szCs w:val="22"/>
        </w:rPr>
        <w:t xml:space="preserve"> provoz. </w:t>
      </w:r>
    </w:p>
    <w:p w14:paraId="286B5B02" w14:textId="12666601" w:rsidR="005E067A" w:rsidRPr="00F56217" w:rsidRDefault="008947BA" w:rsidP="005E067A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F56217">
        <w:rPr>
          <w:rFonts w:ascii="Arial" w:hAnsi="Arial" w:cs="Arial"/>
          <w:sz w:val="22"/>
          <w:szCs w:val="22"/>
        </w:rPr>
        <w:t xml:space="preserve">Výměna stropní desky Florenc </w:t>
      </w:r>
      <w:r w:rsidR="0095055C" w:rsidRPr="00F56217">
        <w:rPr>
          <w:rFonts w:ascii="Arial" w:hAnsi="Arial" w:cs="Arial"/>
          <w:sz w:val="22"/>
          <w:szCs w:val="22"/>
        </w:rPr>
        <w:t xml:space="preserve">bude probíhat </w:t>
      </w:r>
      <w:r w:rsidRPr="00F56217">
        <w:rPr>
          <w:rFonts w:ascii="Arial" w:hAnsi="Arial" w:cs="Arial"/>
          <w:sz w:val="22"/>
          <w:szCs w:val="22"/>
        </w:rPr>
        <w:t>po dobu 44 víkendů.</w:t>
      </w:r>
      <w:r w:rsidR="00366135">
        <w:rPr>
          <w:rFonts w:ascii="Arial" w:hAnsi="Arial" w:cs="Arial"/>
          <w:sz w:val="22"/>
          <w:szCs w:val="22"/>
        </w:rPr>
        <w:t xml:space="preserve"> </w:t>
      </w:r>
      <w:r w:rsidR="006404FA">
        <w:rPr>
          <w:rFonts w:ascii="Arial" w:hAnsi="Arial" w:cs="Arial"/>
          <w:sz w:val="22"/>
          <w:szCs w:val="22"/>
        </w:rPr>
        <w:t xml:space="preserve">Další termín je </w:t>
      </w:r>
      <w:r w:rsidR="00957673">
        <w:rPr>
          <w:rFonts w:ascii="Arial" w:hAnsi="Arial" w:cs="Arial"/>
          <w:sz w:val="22"/>
          <w:szCs w:val="22"/>
        </w:rPr>
        <w:t>20.-21.5</w:t>
      </w:r>
      <w:r w:rsidR="007D65F9">
        <w:rPr>
          <w:rFonts w:ascii="Arial" w:hAnsi="Arial" w:cs="Arial"/>
          <w:sz w:val="22"/>
          <w:szCs w:val="22"/>
        </w:rPr>
        <w:t>.</w:t>
      </w:r>
      <w:r w:rsidR="004F20EF">
        <w:rPr>
          <w:rFonts w:ascii="Arial" w:hAnsi="Arial" w:cs="Arial"/>
          <w:sz w:val="22"/>
          <w:szCs w:val="22"/>
        </w:rPr>
        <w:t>2023</w:t>
      </w:r>
      <w:r w:rsidR="007D65F9">
        <w:rPr>
          <w:rFonts w:ascii="Arial" w:hAnsi="Arial" w:cs="Arial"/>
          <w:sz w:val="22"/>
          <w:szCs w:val="22"/>
        </w:rPr>
        <w:t xml:space="preserve">, </w:t>
      </w:r>
    </w:p>
    <w:p w14:paraId="398F327F" w14:textId="75DDE7FF" w:rsidR="00F15E09" w:rsidRPr="00366135" w:rsidRDefault="00F15E09" w:rsidP="00F15E09">
      <w:pPr>
        <w:numPr>
          <w:ilvl w:val="0"/>
          <w:numId w:val="3"/>
        </w:num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56217">
        <w:rPr>
          <w:rFonts w:ascii="Arial" w:hAnsi="Arial" w:cs="Arial"/>
          <w:sz w:val="22"/>
          <w:szCs w:val="22"/>
        </w:rPr>
        <w:t>Výluka Podolí: od Podolské vodárny směr Modřany – přesný termín prozatím není, ale předpoklad je přelom březen/duben 2023.</w:t>
      </w:r>
      <w:r w:rsidR="00366135">
        <w:rPr>
          <w:rFonts w:ascii="Arial" w:hAnsi="Arial" w:cs="Arial"/>
          <w:sz w:val="22"/>
          <w:szCs w:val="22"/>
        </w:rPr>
        <w:t xml:space="preserve"> </w:t>
      </w:r>
      <w:r w:rsidR="006404FA">
        <w:rPr>
          <w:rFonts w:ascii="Arial" w:hAnsi="Arial" w:cs="Arial"/>
          <w:sz w:val="22"/>
          <w:szCs w:val="22"/>
        </w:rPr>
        <w:t>Výluka začne 1.4.2023, předpoklad i dříve 29.3.2023</w:t>
      </w:r>
      <w:r w:rsidR="007464E9">
        <w:rPr>
          <w:rFonts w:ascii="Arial" w:hAnsi="Arial" w:cs="Arial"/>
          <w:sz w:val="22"/>
          <w:szCs w:val="22"/>
        </w:rPr>
        <w:t>, ukončení 15.5.23.</w:t>
      </w:r>
      <w:r w:rsidR="003D2599">
        <w:rPr>
          <w:rFonts w:ascii="Arial" w:hAnsi="Arial" w:cs="Arial"/>
          <w:sz w:val="22"/>
          <w:szCs w:val="22"/>
        </w:rPr>
        <w:t xml:space="preserve"> Zítr</w:t>
      </w:r>
      <w:r w:rsidR="00DD222C">
        <w:rPr>
          <w:rFonts w:ascii="Arial" w:hAnsi="Arial" w:cs="Arial"/>
          <w:sz w:val="22"/>
          <w:szCs w:val="22"/>
        </w:rPr>
        <w:t>a</w:t>
      </w:r>
      <w:r w:rsidR="003D2599">
        <w:rPr>
          <w:rFonts w:ascii="Arial" w:hAnsi="Arial" w:cs="Arial"/>
          <w:sz w:val="22"/>
          <w:szCs w:val="22"/>
        </w:rPr>
        <w:t>, tj. 10.5.23 zprovoznění konec Bra</w:t>
      </w:r>
      <w:r w:rsidR="00DD222C">
        <w:rPr>
          <w:rFonts w:ascii="Arial" w:hAnsi="Arial" w:cs="Arial"/>
          <w:sz w:val="22"/>
          <w:szCs w:val="22"/>
        </w:rPr>
        <w:t>n</w:t>
      </w:r>
      <w:r w:rsidR="003D2599">
        <w:rPr>
          <w:rFonts w:ascii="Arial" w:hAnsi="Arial" w:cs="Arial"/>
          <w:sz w:val="22"/>
          <w:szCs w:val="22"/>
        </w:rPr>
        <w:t>ík</w:t>
      </w:r>
      <w:r w:rsidR="00DD222C">
        <w:rPr>
          <w:rFonts w:ascii="Arial" w:hAnsi="Arial" w:cs="Arial"/>
          <w:sz w:val="22"/>
          <w:szCs w:val="22"/>
        </w:rPr>
        <w:t>, zprovoznění, vč. st.  Libuš</w:t>
      </w:r>
      <w:r w:rsidR="00917EB6">
        <w:rPr>
          <w:rFonts w:ascii="Arial" w:hAnsi="Arial" w:cs="Arial"/>
          <w:sz w:val="22"/>
          <w:szCs w:val="22"/>
        </w:rPr>
        <w:t xml:space="preserve"> 26.5.23 (slavnostní</w:t>
      </w:r>
      <w:r w:rsidR="004F20EF">
        <w:rPr>
          <w:rFonts w:ascii="Arial" w:hAnsi="Arial" w:cs="Arial"/>
          <w:sz w:val="22"/>
          <w:szCs w:val="22"/>
        </w:rPr>
        <w:t xml:space="preserve"> zahájení</w:t>
      </w:r>
      <w:r w:rsidR="00917EB6">
        <w:rPr>
          <w:rFonts w:ascii="Arial" w:hAnsi="Arial" w:cs="Arial"/>
          <w:sz w:val="22"/>
          <w:szCs w:val="22"/>
        </w:rPr>
        <w:t xml:space="preserve">), </w:t>
      </w:r>
      <w:r w:rsidR="004F20EF">
        <w:rPr>
          <w:rFonts w:ascii="Arial" w:hAnsi="Arial" w:cs="Arial"/>
          <w:sz w:val="22"/>
          <w:szCs w:val="22"/>
        </w:rPr>
        <w:t>pravidelný provoz od</w:t>
      </w:r>
      <w:r w:rsidR="00CC1D0F">
        <w:rPr>
          <w:rFonts w:ascii="Arial" w:hAnsi="Arial" w:cs="Arial"/>
          <w:sz w:val="22"/>
          <w:szCs w:val="22"/>
        </w:rPr>
        <w:t xml:space="preserve"> 27.5.23 ranní</w:t>
      </w:r>
      <w:r w:rsidR="004F20EF">
        <w:rPr>
          <w:rFonts w:ascii="Arial" w:hAnsi="Arial" w:cs="Arial"/>
          <w:sz w:val="22"/>
          <w:szCs w:val="22"/>
        </w:rPr>
        <w:t>m</w:t>
      </w:r>
      <w:r w:rsidR="00CC1D0F">
        <w:rPr>
          <w:rFonts w:ascii="Arial" w:hAnsi="Arial" w:cs="Arial"/>
          <w:sz w:val="22"/>
          <w:szCs w:val="22"/>
        </w:rPr>
        <w:t xml:space="preserve"> výjezd</w:t>
      </w:r>
      <w:r w:rsidR="004F20EF">
        <w:rPr>
          <w:rFonts w:ascii="Arial" w:hAnsi="Arial" w:cs="Arial"/>
          <w:sz w:val="22"/>
          <w:szCs w:val="22"/>
        </w:rPr>
        <w:t>em</w:t>
      </w:r>
      <w:r w:rsidR="00CC1D0F">
        <w:rPr>
          <w:rFonts w:ascii="Arial" w:hAnsi="Arial" w:cs="Arial"/>
          <w:sz w:val="22"/>
          <w:szCs w:val="22"/>
        </w:rPr>
        <w:t xml:space="preserve">. </w:t>
      </w:r>
      <w:r w:rsidR="006404FA">
        <w:rPr>
          <w:rFonts w:ascii="Arial" w:hAnsi="Arial" w:cs="Arial"/>
          <w:sz w:val="22"/>
          <w:szCs w:val="22"/>
        </w:rPr>
        <w:t xml:space="preserve"> </w:t>
      </w:r>
    </w:p>
    <w:p w14:paraId="431CB71E" w14:textId="77777777" w:rsidR="00A27B7F" w:rsidRPr="0007553A" w:rsidRDefault="00A27B7F" w:rsidP="00D959FC">
      <w:pPr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FA9E2F3" w14:textId="77777777" w:rsidR="00AA411A" w:rsidRPr="0007553A" w:rsidRDefault="00704DD7" w:rsidP="00EA106A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07553A">
        <w:rPr>
          <w:rFonts w:ascii="Arial" w:hAnsi="Arial" w:cs="Arial"/>
          <w:sz w:val="22"/>
          <w:szCs w:val="22"/>
        </w:rPr>
        <w:t>Pan Novák p</w:t>
      </w:r>
      <w:r w:rsidR="00AA411A" w:rsidRPr="0007553A">
        <w:rPr>
          <w:rFonts w:ascii="Arial" w:hAnsi="Arial" w:cs="Arial"/>
          <w:sz w:val="22"/>
          <w:szCs w:val="22"/>
        </w:rPr>
        <w:t>o</w:t>
      </w:r>
      <w:r w:rsidRPr="0007553A">
        <w:rPr>
          <w:rFonts w:ascii="Arial" w:hAnsi="Arial" w:cs="Arial"/>
          <w:sz w:val="22"/>
          <w:szCs w:val="22"/>
        </w:rPr>
        <w:t>žad</w:t>
      </w:r>
      <w:r w:rsidR="00AA411A" w:rsidRPr="0007553A">
        <w:rPr>
          <w:rFonts w:ascii="Arial" w:hAnsi="Arial" w:cs="Arial"/>
          <w:sz w:val="22"/>
          <w:szCs w:val="22"/>
        </w:rPr>
        <w:t>u</w:t>
      </w:r>
      <w:r w:rsidRPr="0007553A">
        <w:rPr>
          <w:rFonts w:ascii="Arial" w:hAnsi="Arial" w:cs="Arial"/>
          <w:sz w:val="22"/>
          <w:szCs w:val="22"/>
        </w:rPr>
        <w:t>je opakova</w:t>
      </w:r>
      <w:r w:rsidR="00AA411A" w:rsidRPr="0007553A">
        <w:rPr>
          <w:rFonts w:ascii="Arial" w:hAnsi="Arial" w:cs="Arial"/>
          <w:sz w:val="22"/>
          <w:szCs w:val="22"/>
        </w:rPr>
        <w:t>n</w:t>
      </w:r>
      <w:r w:rsidRPr="0007553A">
        <w:rPr>
          <w:rFonts w:ascii="Arial" w:hAnsi="Arial" w:cs="Arial"/>
          <w:sz w:val="22"/>
          <w:szCs w:val="22"/>
        </w:rPr>
        <w:t>é měře</w:t>
      </w:r>
      <w:r w:rsidR="00AA411A" w:rsidRPr="0007553A">
        <w:rPr>
          <w:rFonts w:ascii="Arial" w:hAnsi="Arial" w:cs="Arial"/>
          <w:sz w:val="22"/>
          <w:szCs w:val="22"/>
        </w:rPr>
        <w:t>n</w:t>
      </w:r>
      <w:r w:rsidRPr="0007553A">
        <w:rPr>
          <w:rFonts w:ascii="Arial" w:hAnsi="Arial" w:cs="Arial"/>
          <w:sz w:val="22"/>
          <w:szCs w:val="22"/>
        </w:rPr>
        <w:t>í zatahovací doby</w:t>
      </w:r>
      <w:r w:rsidR="00E67F65" w:rsidRPr="0007553A">
        <w:rPr>
          <w:rFonts w:ascii="Arial" w:hAnsi="Arial" w:cs="Arial"/>
          <w:sz w:val="22"/>
          <w:szCs w:val="22"/>
        </w:rPr>
        <w:t xml:space="preserve"> ve vozovně Vokovice</w:t>
      </w:r>
      <w:r w:rsidRPr="0007553A">
        <w:rPr>
          <w:rFonts w:ascii="Arial" w:hAnsi="Arial" w:cs="Arial"/>
          <w:sz w:val="22"/>
          <w:szCs w:val="22"/>
        </w:rPr>
        <w:t xml:space="preserve">. </w:t>
      </w:r>
      <w:r w:rsidR="00E67F65" w:rsidRPr="0007553A">
        <w:rPr>
          <w:rFonts w:ascii="Arial" w:hAnsi="Arial" w:cs="Arial"/>
          <w:sz w:val="22"/>
          <w:szCs w:val="22"/>
        </w:rPr>
        <w:t>V</w:t>
      </w:r>
      <w:r w:rsidR="00A52349" w:rsidRPr="0007553A">
        <w:rPr>
          <w:rFonts w:ascii="Arial" w:hAnsi="Arial" w:cs="Arial"/>
          <w:sz w:val="22"/>
          <w:szCs w:val="22"/>
        </w:rPr>
        <w:t>edoucí 126000 informoval, že měření zatahovací doby proběhne až po instalaci měřícího zařízení</w:t>
      </w:r>
      <w:r w:rsidR="00582AF1" w:rsidRPr="0007553A">
        <w:rPr>
          <w:rFonts w:ascii="Arial" w:hAnsi="Arial" w:cs="Arial"/>
          <w:sz w:val="22"/>
          <w:szCs w:val="22"/>
        </w:rPr>
        <w:t>.</w:t>
      </w:r>
      <w:r w:rsidR="009E1FD6" w:rsidRPr="0007553A">
        <w:rPr>
          <w:rFonts w:ascii="Arial" w:hAnsi="Arial" w:cs="Arial"/>
          <w:sz w:val="22"/>
          <w:szCs w:val="22"/>
        </w:rPr>
        <w:t xml:space="preserve"> Trvá.</w:t>
      </w:r>
    </w:p>
    <w:p w14:paraId="73745113" w14:textId="77777777" w:rsidR="00F526E8" w:rsidRPr="0007553A" w:rsidRDefault="00F526E8" w:rsidP="000F253A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07553A">
        <w:rPr>
          <w:rFonts w:ascii="Arial" w:hAnsi="Arial" w:cs="Arial"/>
          <w:sz w:val="22"/>
          <w:szCs w:val="22"/>
        </w:rPr>
        <w:t xml:space="preserve">Pan Pulec upozornil na </w:t>
      </w:r>
      <w:r w:rsidR="000F253A" w:rsidRPr="0007553A">
        <w:rPr>
          <w:rFonts w:ascii="Arial" w:hAnsi="Arial" w:cs="Arial"/>
          <w:sz w:val="22"/>
          <w:szCs w:val="22"/>
        </w:rPr>
        <w:t xml:space="preserve">odlišný </w:t>
      </w:r>
      <w:r w:rsidRPr="0007553A">
        <w:rPr>
          <w:rFonts w:ascii="Arial" w:hAnsi="Arial" w:cs="Arial"/>
          <w:sz w:val="22"/>
          <w:szCs w:val="22"/>
        </w:rPr>
        <w:t>přístup k odměnám ve vozovně SA (částečná výluka, výměna kozlíků). Bude prověřeno, letos ale určitě odměna nebude, až po ukončení výluky.</w:t>
      </w:r>
      <w:r w:rsidR="00572A1D">
        <w:rPr>
          <w:rFonts w:ascii="Arial" w:hAnsi="Arial" w:cs="Arial"/>
          <w:sz w:val="22"/>
          <w:szCs w:val="22"/>
        </w:rPr>
        <w:t xml:space="preserve"> VJPT potvrdil odměny, termín zatím není stanoven. T</w:t>
      </w:r>
      <w:r w:rsidR="004C3CFF" w:rsidRPr="0007553A">
        <w:rPr>
          <w:rFonts w:ascii="Arial" w:hAnsi="Arial" w:cs="Arial"/>
          <w:sz w:val="22"/>
          <w:szCs w:val="22"/>
        </w:rPr>
        <w:t>rvá.</w:t>
      </w:r>
    </w:p>
    <w:p w14:paraId="50574D13" w14:textId="1AAB7651" w:rsidR="004467B9" w:rsidRPr="0007553A" w:rsidRDefault="00436044" w:rsidP="00436044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07553A">
        <w:rPr>
          <w:rFonts w:ascii="Arial" w:hAnsi="Arial" w:cs="Arial"/>
          <w:sz w:val="22"/>
          <w:szCs w:val="22"/>
        </w:rPr>
        <w:t xml:space="preserve">Informace k šejdrům – Na základě diskuse s OO, jsou šejdry rozděleny rovnoměrně mezi vozovny tak, aby vozovna Motol nebyla přetížena. V případě, že dojde ke změně, bude JPT informovat OO o počtu dělených směn ve vozovnách a o střídání na jednotlivých SB. </w:t>
      </w:r>
      <w:r w:rsidR="00F56217" w:rsidRPr="0007553A">
        <w:rPr>
          <w:rFonts w:ascii="Arial" w:hAnsi="Arial" w:cs="Arial"/>
          <w:sz w:val="22"/>
          <w:szCs w:val="22"/>
        </w:rPr>
        <w:t>V případě požadavků na úpravu toto OO sdělí a bude řešeno k nejbližšímu možnému termínu.</w:t>
      </w:r>
      <w:r w:rsidR="004C3CFF" w:rsidRPr="0007553A">
        <w:rPr>
          <w:rFonts w:ascii="Arial" w:hAnsi="Arial" w:cs="Arial"/>
          <w:sz w:val="22"/>
          <w:szCs w:val="22"/>
        </w:rPr>
        <w:t xml:space="preserve"> VJPT informoval, že zasílání tabulek probíhá dle dohody. Pan Růžička požaduje, aby k zasílaným tabulkám byl vždy zaslán také komentář s odůvodněním. VJPT souhlasil s tím, že v případě potřeby se zašle s tabulkou i komentář.</w:t>
      </w:r>
      <w:r w:rsidR="00572A1D">
        <w:rPr>
          <w:rFonts w:ascii="Arial" w:hAnsi="Arial" w:cs="Arial"/>
          <w:sz w:val="22"/>
          <w:szCs w:val="22"/>
        </w:rPr>
        <w:t xml:space="preserve"> Dále v pracovním pořádku. </w:t>
      </w:r>
      <w:r w:rsidR="006D4CDF">
        <w:rPr>
          <w:rFonts w:ascii="Arial" w:hAnsi="Arial" w:cs="Arial"/>
          <w:sz w:val="22"/>
          <w:szCs w:val="22"/>
        </w:rPr>
        <w:t xml:space="preserve">Po dalších připomínkách OO ke střídání ve vozovnách Motola Žižkov je třeba zajistit zvýšení kapacity pro odpočinek ŘT. Ve vozovně ŽI </w:t>
      </w:r>
      <w:r w:rsidR="00385226">
        <w:rPr>
          <w:rFonts w:ascii="Arial" w:hAnsi="Arial" w:cs="Arial"/>
          <w:sz w:val="22"/>
          <w:szCs w:val="22"/>
        </w:rPr>
        <w:t>VV ŽI předá klíče o</w:t>
      </w:r>
      <w:r w:rsidR="006D4CDF">
        <w:rPr>
          <w:rFonts w:ascii="Arial" w:hAnsi="Arial" w:cs="Arial"/>
          <w:sz w:val="22"/>
          <w:szCs w:val="22"/>
        </w:rPr>
        <w:t xml:space="preserve">d zasedací místnosti výpravčímu </w:t>
      </w:r>
      <w:r w:rsidR="00385226">
        <w:rPr>
          <w:rFonts w:ascii="Arial" w:hAnsi="Arial" w:cs="Arial"/>
          <w:sz w:val="22"/>
          <w:szCs w:val="22"/>
        </w:rPr>
        <w:t xml:space="preserve">otevření v případě nutnosti zvýšení kapacity, </w:t>
      </w:r>
      <w:r w:rsidR="008A4ECC">
        <w:rPr>
          <w:rFonts w:ascii="Arial" w:hAnsi="Arial" w:cs="Arial"/>
          <w:sz w:val="22"/>
          <w:szCs w:val="22"/>
        </w:rPr>
        <w:t>i když</w:t>
      </w:r>
      <w:r w:rsidR="00385226">
        <w:rPr>
          <w:rFonts w:ascii="Arial" w:hAnsi="Arial" w:cs="Arial"/>
          <w:sz w:val="22"/>
          <w:szCs w:val="22"/>
        </w:rPr>
        <w:t xml:space="preserve"> VJPT konstatoval, že kapacita je v současnosti dostačující dopoledne i odpoledne. Zástupci OO požadují informovat o opatřeních předem. Nikdo nic nehlásil. Motol požaduje střídat ve své vozovně (komfortnější prostředí kmenové vozovny.) VJPT konstatoval, že musí být prostřídáni, jinak dojde k navýšení šejdrů. Dotazy na šejdry pos</w:t>
      </w:r>
      <w:r w:rsidR="00EB6330">
        <w:rPr>
          <w:rFonts w:ascii="Arial" w:hAnsi="Arial" w:cs="Arial"/>
          <w:sz w:val="22"/>
          <w:szCs w:val="22"/>
        </w:rPr>
        <w:t>í</w:t>
      </w:r>
      <w:r w:rsidR="00385226">
        <w:rPr>
          <w:rFonts w:ascii="Arial" w:hAnsi="Arial" w:cs="Arial"/>
          <w:sz w:val="22"/>
          <w:szCs w:val="22"/>
        </w:rPr>
        <w:t>lat přímo Ing. Tomanovi.</w:t>
      </w:r>
      <w:r w:rsidR="007C7BC8">
        <w:rPr>
          <w:rFonts w:ascii="Arial" w:hAnsi="Arial" w:cs="Arial"/>
          <w:sz w:val="22"/>
          <w:szCs w:val="22"/>
        </w:rPr>
        <w:t xml:space="preserve"> Šejdry </w:t>
      </w:r>
      <w:r w:rsidR="00527DD4">
        <w:rPr>
          <w:rFonts w:ascii="Arial" w:hAnsi="Arial" w:cs="Arial"/>
          <w:sz w:val="22"/>
          <w:szCs w:val="22"/>
        </w:rPr>
        <w:t xml:space="preserve">platí. Dále v pracovním pořádku. </w:t>
      </w:r>
      <w:r w:rsidR="00385226">
        <w:rPr>
          <w:rFonts w:ascii="Arial" w:hAnsi="Arial" w:cs="Arial"/>
          <w:sz w:val="22"/>
          <w:szCs w:val="22"/>
        </w:rPr>
        <w:t xml:space="preserve"> </w:t>
      </w:r>
    </w:p>
    <w:p w14:paraId="3DD5FEE8" w14:textId="2DC76A2B" w:rsidR="00200DB4" w:rsidRPr="0007553A" w:rsidRDefault="00200DB4" w:rsidP="000C746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07553A">
        <w:rPr>
          <w:rFonts w:ascii="Arial" w:hAnsi="Arial" w:cs="Arial"/>
          <w:sz w:val="22"/>
          <w:szCs w:val="22"/>
        </w:rPr>
        <w:lastRenderedPageBreak/>
        <w:t xml:space="preserve">Pan Hejný požádal o informaci, zda na zastávce Depo Hostivař bude pevný cyklus SSZ. VJPT řekl, že je v řešení, Policie ČR má podmínku synchronizace křižovatek. Problémem je soukromý semafor u benzínové pumpy. </w:t>
      </w:r>
      <w:r w:rsidR="00DA630B">
        <w:rPr>
          <w:rFonts w:ascii="Arial" w:hAnsi="Arial" w:cs="Arial"/>
          <w:sz w:val="22"/>
          <w:szCs w:val="22"/>
        </w:rPr>
        <w:t>Semafor předán do majetku Magistrátu.</w:t>
      </w:r>
      <w:r w:rsidR="00B444C2">
        <w:rPr>
          <w:rFonts w:ascii="Arial" w:hAnsi="Arial" w:cs="Arial"/>
          <w:sz w:val="22"/>
          <w:szCs w:val="22"/>
        </w:rPr>
        <w:t xml:space="preserve"> </w:t>
      </w:r>
      <w:r w:rsidR="00596CCF">
        <w:rPr>
          <w:rFonts w:ascii="Arial" w:hAnsi="Arial" w:cs="Arial"/>
          <w:sz w:val="22"/>
          <w:szCs w:val="22"/>
        </w:rPr>
        <w:t>Předáno STK, téměř bez problémů, jen v nočním provozu</w:t>
      </w:r>
      <w:r w:rsidR="000F50CF">
        <w:rPr>
          <w:rFonts w:ascii="Arial" w:hAnsi="Arial" w:cs="Arial"/>
          <w:sz w:val="22"/>
          <w:szCs w:val="22"/>
        </w:rPr>
        <w:t xml:space="preserve"> občas chyba. </w:t>
      </w:r>
      <w:r w:rsidR="00B444C2">
        <w:rPr>
          <w:rFonts w:ascii="Arial" w:hAnsi="Arial" w:cs="Arial"/>
          <w:sz w:val="22"/>
          <w:szCs w:val="22"/>
        </w:rPr>
        <w:t xml:space="preserve"> </w:t>
      </w:r>
      <w:r w:rsidR="00197285">
        <w:rPr>
          <w:rFonts w:ascii="Arial" w:hAnsi="Arial" w:cs="Arial"/>
          <w:sz w:val="22"/>
          <w:szCs w:val="22"/>
        </w:rPr>
        <w:t xml:space="preserve"> Dále v pracovním pořádku. </w:t>
      </w:r>
    </w:p>
    <w:p w14:paraId="55A0D4FC" w14:textId="546B65C7" w:rsidR="00EE3B1E" w:rsidRDefault="00EE3B1E" w:rsidP="000C746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07553A">
        <w:rPr>
          <w:rFonts w:ascii="Arial" w:hAnsi="Arial" w:cs="Arial"/>
          <w:sz w:val="22"/>
          <w:szCs w:val="22"/>
        </w:rPr>
        <w:t xml:space="preserve">Střídací bod Palmovka – bude probíhat stěhování do nových zrekonstruovaných prostor. </w:t>
      </w:r>
      <w:r w:rsidR="00DA630B">
        <w:rPr>
          <w:rFonts w:ascii="Arial" w:hAnsi="Arial" w:cs="Arial"/>
          <w:sz w:val="22"/>
          <w:szCs w:val="22"/>
        </w:rPr>
        <w:t xml:space="preserve">SB je převzat, vybaven, připraven. </w:t>
      </w:r>
      <w:r w:rsidR="006F3DBC">
        <w:rPr>
          <w:rFonts w:ascii="Arial" w:hAnsi="Arial" w:cs="Arial"/>
          <w:sz w:val="22"/>
          <w:szCs w:val="22"/>
        </w:rPr>
        <w:t>Z</w:t>
      </w:r>
      <w:r w:rsidR="00DA630B">
        <w:rPr>
          <w:rFonts w:ascii="Arial" w:hAnsi="Arial" w:cs="Arial"/>
          <w:sz w:val="22"/>
          <w:szCs w:val="22"/>
        </w:rPr>
        <w:t xml:space="preserve">provoznění </w:t>
      </w:r>
      <w:r w:rsidR="004C7A6F">
        <w:rPr>
          <w:rFonts w:ascii="Arial" w:hAnsi="Arial" w:cs="Arial"/>
          <w:sz w:val="22"/>
          <w:szCs w:val="22"/>
        </w:rPr>
        <w:t>pravděpodobně k 15.5.2023.</w:t>
      </w:r>
      <w:r w:rsidR="00957C9B">
        <w:rPr>
          <w:rFonts w:ascii="Arial" w:hAnsi="Arial" w:cs="Arial"/>
          <w:sz w:val="22"/>
          <w:szCs w:val="22"/>
        </w:rPr>
        <w:t xml:space="preserve">Pouze střídání na l. č. 14 do 3.6.23. Chybí kolaudační rozhodnutí (nemoc </w:t>
      </w:r>
      <w:r w:rsidR="004A700E">
        <w:rPr>
          <w:rFonts w:ascii="Arial" w:hAnsi="Arial" w:cs="Arial"/>
          <w:sz w:val="22"/>
          <w:szCs w:val="22"/>
        </w:rPr>
        <w:t xml:space="preserve">úředníka).  SB je připraven, </w:t>
      </w:r>
      <w:r w:rsidR="004F1C79">
        <w:rPr>
          <w:rFonts w:ascii="Arial" w:hAnsi="Arial" w:cs="Arial"/>
          <w:sz w:val="22"/>
          <w:szCs w:val="22"/>
        </w:rPr>
        <w:t>chybí</w:t>
      </w:r>
      <w:r w:rsidR="004A700E">
        <w:rPr>
          <w:rFonts w:ascii="Arial" w:hAnsi="Arial" w:cs="Arial"/>
          <w:sz w:val="22"/>
          <w:szCs w:val="22"/>
        </w:rPr>
        <w:t xml:space="preserve"> pouze </w:t>
      </w:r>
      <w:r w:rsidR="00DA476B">
        <w:rPr>
          <w:rFonts w:ascii="Arial" w:hAnsi="Arial" w:cs="Arial"/>
          <w:sz w:val="22"/>
          <w:szCs w:val="22"/>
        </w:rPr>
        <w:t>PC. Při nezprovoznění</w:t>
      </w:r>
      <w:r w:rsidR="004F1C79">
        <w:rPr>
          <w:rFonts w:ascii="Arial" w:hAnsi="Arial" w:cs="Arial"/>
          <w:sz w:val="22"/>
          <w:szCs w:val="22"/>
        </w:rPr>
        <w:t>,</w:t>
      </w:r>
      <w:r w:rsidR="00D40EF6">
        <w:rPr>
          <w:rFonts w:ascii="Arial" w:hAnsi="Arial" w:cs="Arial"/>
          <w:sz w:val="22"/>
          <w:szCs w:val="22"/>
        </w:rPr>
        <w:t xml:space="preserve"> po dohodě s útvarem </w:t>
      </w:r>
      <w:r w:rsidR="001374D8">
        <w:rPr>
          <w:rFonts w:ascii="Arial" w:hAnsi="Arial" w:cs="Arial"/>
          <w:sz w:val="22"/>
          <w:szCs w:val="22"/>
        </w:rPr>
        <w:t>JŘ, budou</w:t>
      </w:r>
      <w:r w:rsidR="00DA476B">
        <w:rPr>
          <w:rFonts w:ascii="Arial" w:hAnsi="Arial" w:cs="Arial"/>
          <w:sz w:val="22"/>
          <w:szCs w:val="22"/>
        </w:rPr>
        <w:t xml:space="preserve"> vlepky</w:t>
      </w:r>
      <w:r w:rsidR="00BB4F94">
        <w:rPr>
          <w:rFonts w:ascii="Arial" w:hAnsi="Arial" w:cs="Arial"/>
          <w:sz w:val="22"/>
          <w:szCs w:val="22"/>
        </w:rPr>
        <w:t>, že SB je původní</w:t>
      </w:r>
      <w:r w:rsidR="00F47446">
        <w:rPr>
          <w:rFonts w:ascii="Arial" w:hAnsi="Arial" w:cs="Arial"/>
          <w:sz w:val="22"/>
          <w:szCs w:val="22"/>
        </w:rPr>
        <w:t>.</w:t>
      </w:r>
      <w:r w:rsidR="00D40EF6">
        <w:rPr>
          <w:rFonts w:ascii="Arial" w:hAnsi="Arial" w:cs="Arial"/>
          <w:sz w:val="22"/>
          <w:szCs w:val="22"/>
        </w:rPr>
        <w:t xml:space="preserve"> </w:t>
      </w:r>
      <w:r w:rsidR="00BB4F94">
        <w:rPr>
          <w:rFonts w:ascii="Arial" w:hAnsi="Arial" w:cs="Arial"/>
          <w:sz w:val="22"/>
          <w:szCs w:val="22"/>
        </w:rPr>
        <w:t xml:space="preserve">Zástupci OO souhlasí, </w:t>
      </w:r>
    </w:p>
    <w:p w14:paraId="1617A50F" w14:textId="5E729A14" w:rsidR="00E46ED1" w:rsidRDefault="00FE47D1" w:rsidP="00BD1B1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FE47D1">
        <w:rPr>
          <w:rFonts w:ascii="Arial" w:hAnsi="Arial" w:cs="Arial"/>
          <w:sz w:val="22"/>
          <w:szCs w:val="22"/>
        </w:rPr>
        <w:t>VJPT informoval zástupce O</w:t>
      </w:r>
      <w:r w:rsidR="001B35BD">
        <w:rPr>
          <w:rFonts w:ascii="Arial" w:hAnsi="Arial" w:cs="Arial"/>
          <w:sz w:val="22"/>
          <w:szCs w:val="22"/>
        </w:rPr>
        <w:t>O</w:t>
      </w:r>
      <w:r w:rsidRPr="00FE47D1">
        <w:rPr>
          <w:rFonts w:ascii="Arial" w:hAnsi="Arial" w:cs="Arial"/>
          <w:sz w:val="22"/>
          <w:szCs w:val="22"/>
        </w:rPr>
        <w:t xml:space="preserve"> o přípravě kurzu pro studenty VŠ. Akce probíhá ve spolupráci s PÚ.</w:t>
      </w:r>
      <w:r>
        <w:rPr>
          <w:rFonts w:ascii="Arial" w:hAnsi="Arial" w:cs="Arial"/>
          <w:sz w:val="22"/>
          <w:szCs w:val="22"/>
        </w:rPr>
        <w:t xml:space="preserve"> Adepti budou pobírat mzdu, závazek na 4 roky, odpracování 200 směn. Podmínky se ještě budou modifikovat</w:t>
      </w:r>
      <w:r w:rsidR="005077F5">
        <w:rPr>
          <w:rFonts w:ascii="Arial" w:hAnsi="Arial" w:cs="Arial"/>
          <w:sz w:val="22"/>
          <w:szCs w:val="22"/>
        </w:rPr>
        <w:t>, předpoklad odpoledních a nočních směn</w:t>
      </w:r>
      <w:r>
        <w:rPr>
          <w:rFonts w:ascii="Arial" w:hAnsi="Arial" w:cs="Arial"/>
          <w:sz w:val="22"/>
          <w:szCs w:val="22"/>
        </w:rPr>
        <w:t>. Jako velký plus je předpoklad, že po ukončení studia zůstanou v DP, pro studenty zajištěná brigáda pod smlouvou, dobré finanční ohodnocení</w:t>
      </w:r>
      <w:r w:rsidR="001B35BD">
        <w:rPr>
          <w:rFonts w:ascii="Arial" w:hAnsi="Arial" w:cs="Arial"/>
          <w:sz w:val="22"/>
          <w:szCs w:val="22"/>
        </w:rPr>
        <w:t>. Pro stávající zaměstnance v profesi ŘT by mohlo být přínosem vyrovnání odpoledních směn, které tato skupina lidí odjezdí, proti směnám dopolední ŘT s úpravou směn. Při změně legislati</w:t>
      </w:r>
      <w:r w:rsidR="00ED0875">
        <w:rPr>
          <w:rFonts w:ascii="Arial" w:hAnsi="Arial" w:cs="Arial"/>
          <w:sz w:val="22"/>
          <w:szCs w:val="22"/>
        </w:rPr>
        <w:t>v</w:t>
      </w:r>
      <w:r w:rsidR="001B35BD">
        <w:rPr>
          <w:rFonts w:ascii="Arial" w:hAnsi="Arial" w:cs="Arial"/>
          <w:sz w:val="22"/>
          <w:szCs w:val="22"/>
        </w:rPr>
        <w:t xml:space="preserve">y by bylo možné i odpracování pouze odpoledních částí dělených směn, a tím celkový počet dělených směn. </w:t>
      </w:r>
      <w:r>
        <w:rPr>
          <w:rFonts w:ascii="Arial" w:hAnsi="Arial" w:cs="Arial"/>
          <w:sz w:val="22"/>
          <w:szCs w:val="22"/>
        </w:rPr>
        <w:t xml:space="preserve"> Kurz bude probíhat v období prázdnin. Pan Růžička </w:t>
      </w:r>
      <w:r w:rsidR="00ED087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OSPEA) nesouhlasí s tímto návrhem pro jeho finanční náročnost, včetně vybavení</w:t>
      </w:r>
      <w:r w:rsidR="005077F5">
        <w:rPr>
          <w:rFonts w:ascii="Arial" w:hAnsi="Arial" w:cs="Arial"/>
          <w:sz w:val="22"/>
          <w:szCs w:val="22"/>
        </w:rPr>
        <w:t xml:space="preserve"> a nesystémového řešení. </w:t>
      </w:r>
      <w:r>
        <w:rPr>
          <w:rFonts w:ascii="Arial" w:hAnsi="Arial" w:cs="Arial"/>
          <w:sz w:val="22"/>
          <w:szCs w:val="22"/>
        </w:rPr>
        <w:t>Upozornil na neumožnění</w:t>
      </w:r>
      <w:r w:rsidR="00507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brigády </w:t>
      </w:r>
      <w:r w:rsidR="005077F5">
        <w:rPr>
          <w:rFonts w:ascii="Arial" w:hAnsi="Arial" w:cs="Arial"/>
          <w:sz w:val="22"/>
          <w:szCs w:val="22"/>
        </w:rPr>
        <w:t>odcházejícím</w:t>
      </w:r>
      <w:r>
        <w:rPr>
          <w:rFonts w:ascii="Arial" w:hAnsi="Arial" w:cs="Arial"/>
          <w:sz w:val="22"/>
          <w:szCs w:val="22"/>
        </w:rPr>
        <w:t xml:space="preserve"> pra</w:t>
      </w:r>
      <w:r w:rsidR="005077F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ovníkům</w:t>
      </w:r>
      <w:r w:rsidR="005077F5">
        <w:rPr>
          <w:rFonts w:ascii="Arial" w:hAnsi="Arial" w:cs="Arial"/>
          <w:sz w:val="22"/>
          <w:szCs w:val="22"/>
        </w:rPr>
        <w:t xml:space="preserve"> mimo </w:t>
      </w:r>
      <w:r>
        <w:rPr>
          <w:rFonts w:ascii="Arial" w:hAnsi="Arial" w:cs="Arial"/>
          <w:sz w:val="22"/>
          <w:szCs w:val="22"/>
        </w:rPr>
        <w:t>DP</w:t>
      </w:r>
      <w:r w:rsidR="005077F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077F5">
        <w:rPr>
          <w:rFonts w:ascii="Arial" w:hAnsi="Arial" w:cs="Arial"/>
          <w:sz w:val="22"/>
          <w:szCs w:val="22"/>
        </w:rPr>
        <w:t>Hulinský</w:t>
      </w:r>
      <w:proofErr w:type="spellEnd"/>
      <w:r w:rsidR="005077F5">
        <w:rPr>
          <w:rFonts w:ascii="Arial" w:hAnsi="Arial" w:cs="Arial"/>
          <w:sz w:val="22"/>
          <w:szCs w:val="22"/>
        </w:rPr>
        <w:t>) nebo při přesunu ŘT do Metra. VJPT nesouhlasí s tímto názorem. Bude prověřeno, vč. zjištění počtu ŘT, kteří mají zájem o odpolední směny. Pan Novák také nesouhlasí s tímto kurzem za těchto podmínek. Pan Mikšovský souhlasí</w:t>
      </w:r>
      <w:r w:rsidR="001B35BD">
        <w:rPr>
          <w:rFonts w:ascii="Arial" w:hAnsi="Arial" w:cs="Arial"/>
          <w:sz w:val="22"/>
          <w:szCs w:val="22"/>
        </w:rPr>
        <w:t xml:space="preserve"> s návrhem, p. Schneider ocenil posun v návrhu oproti návrhu na obdobný kurz před 3 lety</w:t>
      </w:r>
      <w:r w:rsidR="005077F5">
        <w:rPr>
          <w:rFonts w:ascii="Arial" w:hAnsi="Arial" w:cs="Arial"/>
          <w:sz w:val="22"/>
          <w:szCs w:val="22"/>
        </w:rPr>
        <w:t xml:space="preserve">.  </w:t>
      </w:r>
      <w:r w:rsidR="008A4ECC">
        <w:rPr>
          <w:rFonts w:ascii="Arial" w:hAnsi="Arial" w:cs="Arial"/>
          <w:sz w:val="22"/>
          <w:szCs w:val="22"/>
        </w:rPr>
        <w:t xml:space="preserve">Zástupce OSPEA stále nesouhlasí. Záměr bude </w:t>
      </w:r>
      <w:r w:rsidR="006915F4">
        <w:rPr>
          <w:rFonts w:ascii="Arial" w:hAnsi="Arial" w:cs="Arial"/>
          <w:sz w:val="22"/>
          <w:szCs w:val="22"/>
        </w:rPr>
        <w:t>projednán na</w:t>
      </w:r>
      <w:r w:rsidR="008A4ECC">
        <w:rPr>
          <w:rFonts w:ascii="Arial" w:hAnsi="Arial" w:cs="Arial"/>
          <w:sz w:val="22"/>
          <w:szCs w:val="22"/>
        </w:rPr>
        <w:t xml:space="preserve"> velkém jednání vedení DP s OO. </w:t>
      </w:r>
      <w:r w:rsidR="001A3F21">
        <w:rPr>
          <w:rFonts w:ascii="Arial" w:hAnsi="Arial" w:cs="Arial"/>
          <w:sz w:val="22"/>
          <w:szCs w:val="22"/>
        </w:rPr>
        <w:t>Bude otevřen tz</w:t>
      </w:r>
      <w:r w:rsidR="00A23E99">
        <w:rPr>
          <w:rFonts w:ascii="Arial" w:hAnsi="Arial" w:cs="Arial"/>
          <w:sz w:val="22"/>
          <w:szCs w:val="22"/>
        </w:rPr>
        <w:t>v</w:t>
      </w:r>
      <w:r w:rsidR="001A3F21">
        <w:rPr>
          <w:rFonts w:ascii="Arial" w:hAnsi="Arial" w:cs="Arial"/>
          <w:sz w:val="22"/>
          <w:szCs w:val="22"/>
        </w:rPr>
        <w:t>. Letní kurz</w:t>
      </w:r>
      <w:r w:rsidR="003C0630">
        <w:rPr>
          <w:rFonts w:ascii="Arial" w:hAnsi="Arial" w:cs="Arial"/>
          <w:sz w:val="22"/>
          <w:szCs w:val="22"/>
        </w:rPr>
        <w:t xml:space="preserve">. Předpoklad </w:t>
      </w:r>
      <w:r w:rsidR="0088310B">
        <w:rPr>
          <w:rFonts w:ascii="Arial" w:hAnsi="Arial" w:cs="Arial"/>
          <w:sz w:val="22"/>
          <w:szCs w:val="22"/>
        </w:rPr>
        <w:t>využití</w:t>
      </w:r>
      <w:r w:rsidR="005770F4">
        <w:rPr>
          <w:rFonts w:ascii="Arial" w:hAnsi="Arial" w:cs="Arial"/>
          <w:sz w:val="22"/>
          <w:szCs w:val="22"/>
        </w:rPr>
        <w:t xml:space="preserve"> v dalších letech i v ostatních profesích DP. </w:t>
      </w:r>
      <w:r w:rsidR="0088310B">
        <w:rPr>
          <w:rFonts w:ascii="Arial" w:hAnsi="Arial" w:cs="Arial"/>
          <w:sz w:val="22"/>
          <w:szCs w:val="22"/>
        </w:rPr>
        <w:t xml:space="preserve">Po ukončení studia </w:t>
      </w:r>
      <w:r w:rsidR="00822B1B">
        <w:rPr>
          <w:rFonts w:ascii="Arial" w:hAnsi="Arial" w:cs="Arial"/>
          <w:sz w:val="22"/>
          <w:szCs w:val="22"/>
        </w:rPr>
        <w:t xml:space="preserve">a na základě poznatků z jiných DP </w:t>
      </w:r>
      <w:r w:rsidR="00F21264">
        <w:rPr>
          <w:rFonts w:ascii="Arial" w:hAnsi="Arial" w:cs="Arial"/>
          <w:sz w:val="22"/>
          <w:szCs w:val="22"/>
        </w:rPr>
        <w:t>zůstávají adepti</w:t>
      </w:r>
      <w:r w:rsidR="004C494A">
        <w:rPr>
          <w:rFonts w:ascii="Arial" w:hAnsi="Arial" w:cs="Arial"/>
          <w:sz w:val="22"/>
          <w:szCs w:val="22"/>
        </w:rPr>
        <w:t xml:space="preserve"> v DP, nachází uplatnění v</w:t>
      </w:r>
      <w:r w:rsidR="00500973">
        <w:rPr>
          <w:rFonts w:ascii="Arial" w:hAnsi="Arial" w:cs="Arial"/>
          <w:sz w:val="22"/>
          <w:szCs w:val="22"/>
        </w:rPr>
        <w:t xml:space="preserve"> rámci podniku. </w:t>
      </w:r>
      <w:r w:rsidR="00F21264">
        <w:rPr>
          <w:rFonts w:ascii="Arial" w:hAnsi="Arial" w:cs="Arial"/>
          <w:sz w:val="22"/>
          <w:szCs w:val="22"/>
        </w:rPr>
        <w:t xml:space="preserve">Jedná se o pilotní projekt. </w:t>
      </w:r>
      <w:r w:rsidR="00500973">
        <w:rPr>
          <w:rFonts w:ascii="Arial" w:hAnsi="Arial" w:cs="Arial"/>
          <w:sz w:val="22"/>
          <w:szCs w:val="22"/>
        </w:rPr>
        <w:t>Zástupci OSPEA stále nesouhlasí</w:t>
      </w:r>
      <w:r w:rsidR="006715C2">
        <w:rPr>
          <w:rFonts w:ascii="Arial" w:hAnsi="Arial" w:cs="Arial"/>
          <w:sz w:val="22"/>
          <w:szCs w:val="22"/>
        </w:rPr>
        <w:t>, není vhodná dob</w:t>
      </w:r>
      <w:r w:rsidR="009E4EE2">
        <w:rPr>
          <w:rFonts w:ascii="Arial" w:hAnsi="Arial" w:cs="Arial"/>
          <w:sz w:val="22"/>
          <w:szCs w:val="22"/>
        </w:rPr>
        <w:t xml:space="preserve">a na takové akce, plýtvání peněz, </w:t>
      </w:r>
      <w:r w:rsidR="000F288A">
        <w:rPr>
          <w:rFonts w:ascii="Arial" w:hAnsi="Arial" w:cs="Arial"/>
          <w:sz w:val="22"/>
          <w:szCs w:val="22"/>
        </w:rPr>
        <w:t xml:space="preserve">pracovníci stejně odejdou za </w:t>
      </w:r>
      <w:r w:rsidR="009A2C2E">
        <w:rPr>
          <w:rFonts w:ascii="Arial" w:hAnsi="Arial" w:cs="Arial"/>
          <w:sz w:val="22"/>
          <w:szCs w:val="22"/>
        </w:rPr>
        <w:t>prací</w:t>
      </w:r>
      <w:r w:rsidR="000F288A">
        <w:rPr>
          <w:rFonts w:ascii="Arial" w:hAnsi="Arial" w:cs="Arial"/>
          <w:sz w:val="22"/>
          <w:szCs w:val="22"/>
        </w:rPr>
        <w:t xml:space="preserve"> </w:t>
      </w:r>
      <w:r w:rsidR="00AF026C">
        <w:rPr>
          <w:rFonts w:ascii="Arial" w:hAnsi="Arial" w:cs="Arial"/>
          <w:sz w:val="22"/>
          <w:szCs w:val="22"/>
        </w:rPr>
        <w:t>lépe</w:t>
      </w:r>
      <w:r w:rsidR="009A2C2E">
        <w:rPr>
          <w:rFonts w:ascii="Arial" w:hAnsi="Arial" w:cs="Arial"/>
          <w:sz w:val="22"/>
          <w:szCs w:val="22"/>
        </w:rPr>
        <w:t xml:space="preserve"> finančně hodnocenou. </w:t>
      </w:r>
      <w:r w:rsidR="00AC4ECA">
        <w:rPr>
          <w:rFonts w:ascii="Arial" w:hAnsi="Arial" w:cs="Arial"/>
          <w:sz w:val="22"/>
          <w:szCs w:val="22"/>
        </w:rPr>
        <w:t xml:space="preserve"> </w:t>
      </w:r>
      <w:r w:rsidR="00F21264">
        <w:rPr>
          <w:rFonts w:ascii="Arial" w:hAnsi="Arial" w:cs="Arial"/>
          <w:sz w:val="22"/>
          <w:szCs w:val="22"/>
        </w:rPr>
        <w:t xml:space="preserve"> </w:t>
      </w:r>
    </w:p>
    <w:p w14:paraId="5B9DE012" w14:textId="5A13D2E8" w:rsidR="00690078" w:rsidRDefault="00690078" w:rsidP="00BD1B1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Zprovoznění TT Modřanská-Libuš – proběhne seznámení s tratí, videopořad, oběžník, možnost projetí trasy, placeny 3 hodiny</w:t>
      </w:r>
      <w:r w:rsidR="00065BEE">
        <w:rPr>
          <w:rFonts w:ascii="Arial" w:hAnsi="Arial" w:cs="Arial"/>
          <w:sz w:val="22"/>
          <w:szCs w:val="22"/>
        </w:rPr>
        <w:t xml:space="preserve"> od 26.5. 13 h</w:t>
      </w:r>
      <w:r w:rsidR="00B1392D">
        <w:rPr>
          <w:rFonts w:ascii="Arial" w:hAnsi="Arial" w:cs="Arial"/>
          <w:sz w:val="22"/>
          <w:szCs w:val="22"/>
        </w:rPr>
        <w:t xml:space="preserve"> do 18-20 h, kdykoliv, konečná Libuš</w:t>
      </w:r>
      <w:r w:rsidR="009013C7">
        <w:rPr>
          <w:rFonts w:ascii="Arial" w:hAnsi="Arial" w:cs="Arial"/>
          <w:sz w:val="22"/>
          <w:szCs w:val="22"/>
        </w:rPr>
        <w:t xml:space="preserve"> a 27.-30.5.</w:t>
      </w:r>
      <w:r w:rsidR="00FF64D6">
        <w:rPr>
          <w:rFonts w:ascii="Arial" w:hAnsi="Arial" w:cs="Arial"/>
          <w:sz w:val="22"/>
          <w:szCs w:val="22"/>
        </w:rPr>
        <w:t xml:space="preserve"> od</w:t>
      </w:r>
      <w:r w:rsidR="009013C7">
        <w:rPr>
          <w:rFonts w:ascii="Arial" w:hAnsi="Arial" w:cs="Arial"/>
          <w:sz w:val="22"/>
          <w:szCs w:val="22"/>
        </w:rPr>
        <w:t xml:space="preserve"> 8-16 </w:t>
      </w:r>
      <w:r w:rsidR="002A2D88">
        <w:rPr>
          <w:rFonts w:ascii="Arial" w:hAnsi="Arial" w:cs="Arial"/>
          <w:sz w:val="22"/>
          <w:szCs w:val="22"/>
        </w:rPr>
        <w:t>h vždy</w:t>
      </w:r>
      <w:r w:rsidR="009013C7">
        <w:rPr>
          <w:rFonts w:ascii="Arial" w:hAnsi="Arial" w:cs="Arial"/>
          <w:sz w:val="22"/>
          <w:szCs w:val="22"/>
        </w:rPr>
        <w:t xml:space="preserve"> v celou hodinu stanice D</w:t>
      </w:r>
      <w:r w:rsidR="00C301B5">
        <w:rPr>
          <w:rFonts w:ascii="Arial" w:hAnsi="Arial" w:cs="Arial"/>
          <w:sz w:val="22"/>
          <w:szCs w:val="22"/>
        </w:rPr>
        <w:t>vorce</w:t>
      </w:r>
      <w:r w:rsidR="00182669">
        <w:rPr>
          <w:rFonts w:ascii="Arial" w:hAnsi="Arial" w:cs="Arial"/>
          <w:sz w:val="22"/>
          <w:szCs w:val="22"/>
        </w:rPr>
        <w:t xml:space="preserve"> (prezenční listina)</w:t>
      </w:r>
      <w:r w:rsidR="00C301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Informace o datech přes Manipulační pracoviště.  </w:t>
      </w:r>
    </w:p>
    <w:p w14:paraId="5F2E10C2" w14:textId="47385C0D" w:rsidR="00690078" w:rsidRDefault="00690078" w:rsidP="00BD1B1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Dotaz na vybavení dispečerských aut (Slanina) – Čeká se na vyjádření JPA. Musí být v souladu s JPT. IT začne současně zprovozňovat, předpoklad do konce měsíce dubna.</w:t>
      </w:r>
      <w:r w:rsidR="009322A7">
        <w:rPr>
          <w:rFonts w:ascii="Arial" w:hAnsi="Arial" w:cs="Arial"/>
          <w:sz w:val="22"/>
          <w:szCs w:val="22"/>
        </w:rPr>
        <w:t xml:space="preserve"> Po dvou letech zprovozněno</w:t>
      </w:r>
      <w:r w:rsidR="003708EE">
        <w:rPr>
          <w:rFonts w:ascii="Arial" w:hAnsi="Arial" w:cs="Arial"/>
          <w:sz w:val="22"/>
          <w:szCs w:val="22"/>
        </w:rPr>
        <w:t>, vybaveno</w:t>
      </w:r>
      <w:r w:rsidR="009075CD">
        <w:rPr>
          <w:rFonts w:ascii="Arial" w:hAnsi="Arial" w:cs="Arial"/>
          <w:sz w:val="22"/>
          <w:szCs w:val="22"/>
        </w:rPr>
        <w:t>.</w:t>
      </w:r>
      <w:r w:rsidR="003708EE">
        <w:rPr>
          <w:rFonts w:ascii="Arial" w:hAnsi="Arial" w:cs="Arial"/>
          <w:sz w:val="22"/>
          <w:szCs w:val="22"/>
        </w:rPr>
        <w:t xml:space="preserve"> </w:t>
      </w:r>
      <w:r w:rsidR="009322A7">
        <w:rPr>
          <w:rFonts w:ascii="Arial" w:hAnsi="Arial" w:cs="Arial"/>
          <w:sz w:val="22"/>
          <w:szCs w:val="22"/>
        </w:rPr>
        <w:t xml:space="preserve"> </w:t>
      </w:r>
      <w:r w:rsidR="002A2D88">
        <w:rPr>
          <w:rFonts w:ascii="Arial" w:hAnsi="Arial" w:cs="Arial"/>
          <w:sz w:val="22"/>
          <w:szCs w:val="22"/>
        </w:rPr>
        <w:t xml:space="preserve">Výhledově bude </w:t>
      </w:r>
      <w:r w:rsidR="00217C40">
        <w:rPr>
          <w:rFonts w:ascii="Arial" w:hAnsi="Arial" w:cs="Arial"/>
          <w:sz w:val="22"/>
          <w:szCs w:val="22"/>
        </w:rPr>
        <w:t>pořízeno</w:t>
      </w:r>
      <w:r w:rsidR="003708EE">
        <w:rPr>
          <w:rFonts w:ascii="Arial" w:hAnsi="Arial" w:cs="Arial"/>
          <w:sz w:val="22"/>
          <w:szCs w:val="22"/>
        </w:rPr>
        <w:t xml:space="preserve"> ještě jedno auto ve standardním provedení</w:t>
      </w:r>
      <w:r w:rsidR="00217C40">
        <w:rPr>
          <w:rFonts w:ascii="Arial" w:hAnsi="Arial" w:cs="Arial"/>
          <w:sz w:val="22"/>
          <w:szCs w:val="22"/>
        </w:rPr>
        <w:t>, ale pohonem pouze 2x4</w:t>
      </w:r>
      <w:r w:rsidR="003708EE">
        <w:rPr>
          <w:rFonts w:ascii="Arial" w:hAnsi="Arial" w:cs="Arial"/>
          <w:sz w:val="22"/>
          <w:szCs w:val="22"/>
        </w:rPr>
        <w:t xml:space="preserve">. </w:t>
      </w:r>
    </w:p>
    <w:p w14:paraId="610E0D4F" w14:textId="26DCBAA1" w:rsidR="00ED17B7" w:rsidRPr="00613326" w:rsidRDefault="006915F4" w:rsidP="00613326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Schneider měl dotaz</w:t>
      </w:r>
      <w:r w:rsidR="00776E9C">
        <w:rPr>
          <w:rFonts w:ascii="Arial" w:hAnsi="Arial" w:cs="Arial"/>
          <w:sz w:val="22"/>
          <w:szCs w:val="22"/>
        </w:rPr>
        <w:t xml:space="preserve"> na hygienické potřeby a obsazenost SB v rámci dodržování vyhlášky 361. VJPT konstatoval, že SB odpovídají normě, vč. počtu potřebných metrů. Důstojné prostředí má JPT na SB dostačující. Místnosti se stále vylepšují, obnovují, doplňují. </w:t>
      </w:r>
      <w:r w:rsidR="00D10D66">
        <w:rPr>
          <w:rFonts w:ascii="Arial" w:hAnsi="Arial" w:cs="Arial"/>
          <w:sz w:val="22"/>
          <w:szCs w:val="22"/>
        </w:rPr>
        <w:t xml:space="preserve">Zástupci OO upozornili </w:t>
      </w:r>
      <w:r w:rsidR="00432797">
        <w:rPr>
          <w:rFonts w:ascii="Arial" w:hAnsi="Arial" w:cs="Arial"/>
          <w:sz w:val="22"/>
          <w:szCs w:val="22"/>
        </w:rPr>
        <w:t xml:space="preserve">na </w:t>
      </w:r>
      <w:r w:rsidR="00613326">
        <w:rPr>
          <w:rFonts w:ascii="Arial" w:hAnsi="Arial" w:cs="Arial"/>
          <w:sz w:val="22"/>
          <w:szCs w:val="22"/>
        </w:rPr>
        <w:t>nutnost dostatečně</w:t>
      </w:r>
      <w:r w:rsidR="00432797">
        <w:rPr>
          <w:rFonts w:ascii="Arial" w:hAnsi="Arial" w:cs="Arial"/>
          <w:sz w:val="22"/>
          <w:szCs w:val="22"/>
        </w:rPr>
        <w:t xml:space="preserve"> dříve připravit a zprovoznit konferenční místnost na Žižkově</w:t>
      </w:r>
      <w:r w:rsidR="00F802C8">
        <w:rPr>
          <w:rFonts w:ascii="Arial" w:hAnsi="Arial" w:cs="Arial"/>
          <w:sz w:val="22"/>
          <w:szCs w:val="22"/>
        </w:rPr>
        <w:t xml:space="preserve"> </w:t>
      </w:r>
      <w:r w:rsidR="00613326">
        <w:rPr>
          <w:rFonts w:ascii="Arial" w:hAnsi="Arial" w:cs="Arial"/>
          <w:sz w:val="22"/>
          <w:szCs w:val="22"/>
        </w:rPr>
        <w:t>p</w:t>
      </w:r>
      <w:r w:rsidR="00F802C8" w:rsidRPr="00613326">
        <w:rPr>
          <w:rFonts w:ascii="Arial" w:hAnsi="Arial" w:cs="Arial"/>
          <w:sz w:val="22"/>
          <w:szCs w:val="22"/>
        </w:rPr>
        <w:t>ři rekonstrukci vozovny ŽI</w:t>
      </w:r>
      <w:r w:rsidR="00613326">
        <w:rPr>
          <w:rFonts w:ascii="Arial" w:hAnsi="Arial" w:cs="Arial"/>
          <w:sz w:val="22"/>
          <w:szCs w:val="22"/>
        </w:rPr>
        <w:t>.</w:t>
      </w:r>
      <w:r w:rsidR="00D10D66" w:rsidRPr="00613326">
        <w:rPr>
          <w:rFonts w:ascii="Arial" w:hAnsi="Arial" w:cs="Arial"/>
          <w:sz w:val="22"/>
          <w:szCs w:val="22"/>
        </w:rPr>
        <w:t xml:space="preserve"> </w:t>
      </w:r>
    </w:p>
    <w:p w14:paraId="67082034" w14:textId="25E879F9" w:rsidR="006915F4" w:rsidRDefault="006915F4" w:rsidP="00BD1B1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Tošil se zeptal, zda probíhá a</w:t>
      </w:r>
      <w:r w:rsidR="00B51A06">
        <w:rPr>
          <w:rFonts w:ascii="Arial" w:hAnsi="Arial" w:cs="Arial"/>
          <w:sz w:val="22"/>
          <w:szCs w:val="22"/>
        </w:rPr>
        <w:t xml:space="preserve">nketa mezi ŘT na práci v jiných vozovnách. Anketa pravidelně probíhá i po ukončení kurzu </w:t>
      </w:r>
      <w:r w:rsidR="00D87B89">
        <w:rPr>
          <w:rFonts w:ascii="Arial" w:hAnsi="Arial" w:cs="Arial"/>
          <w:sz w:val="22"/>
          <w:szCs w:val="22"/>
        </w:rPr>
        <w:t xml:space="preserve">(noví řidiči) </w:t>
      </w:r>
      <w:r w:rsidR="00B51A06">
        <w:rPr>
          <w:rFonts w:ascii="Arial" w:hAnsi="Arial" w:cs="Arial"/>
          <w:sz w:val="22"/>
          <w:szCs w:val="22"/>
        </w:rPr>
        <w:t>přes manipulační pracoviště</w:t>
      </w:r>
      <w:r w:rsidR="003E6D0C">
        <w:rPr>
          <w:rFonts w:ascii="Arial" w:hAnsi="Arial" w:cs="Arial"/>
          <w:sz w:val="22"/>
          <w:szCs w:val="22"/>
        </w:rPr>
        <w:t xml:space="preserve"> (staří řidiči na </w:t>
      </w:r>
      <w:r w:rsidR="00787123">
        <w:rPr>
          <w:rFonts w:ascii="Arial" w:hAnsi="Arial" w:cs="Arial"/>
          <w:sz w:val="22"/>
          <w:szCs w:val="22"/>
        </w:rPr>
        <w:t>dotaz</w:t>
      </w:r>
      <w:r w:rsidR="003E6D0C">
        <w:rPr>
          <w:rFonts w:ascii="Arial" w:hAnsi="Arial" w:cs="Arial"/>
          <w:sz w:val="22"/>
          <w:szCs w:val="22"/>
        </w:rPr>
        <w:t>)</w:t>
      </w:r>
      <w:r w:rsidR="00B51A06">
        <w:rPr>
          <w:rFonts w:ascii="Arial" w:hAnsi="Arial" w:cs="Arial"/>
          <w:sz w:val="22"/>
          <w:szCs w:val="22"/>
        </w:rPr>
        <w:t xml:space="preserve">. </w:t>
      </w:r>
      <w:r w:rsidR="00E70A9E">
        <w:rPr>
          <w:rFonts w:ascii="Arial" w:hAnsi="Arial" w:cs="Arial"/>
          <w:sz w:val="22"/>
          <w:szCs w:val="22"/>
        </w:rPr>
        <w:t>Dále v </w:t>
      </w:r>
      <w:r w:rsidR="00CA153B">
        <w:rPr>
          <w:rFonts w:ascii="Arial" w:hAnsi="Arial" w:cs="Arial"/>
          <w:sz w:val="22"/>
          <w:szCs w:val="22"/>
        </w:rPr>
        <w:t>pracovním</w:t>
      </w:r>
      <w:r w:rsidR="00E70A9E">
        <w:rPr>
          <w:rFonts w:ascii="Arial" w:hAnsi="Arial" w:cs="Arial"/>
          <w:sz w:val="22"/>
          <w:szCs w:val="22"/>
        </w:rPr>
        <w:t xml:space="preserve"> pořádku. </w:t>
      </w:r>
    </w:p>
    <w:p w14:paraId="78EAB820" w14:textId="287254A0" w:rsidR="003B7F10" w:rsidRDefault="00CF19BE" w:rsidP="00BD1B1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Požadavek r</w:t>
      </w:r>
      <w:r w:rsidR="004E1800">
        <w:rPr>
          <w:rFonts w:ascii="Arial" w:hAnsi="Arial" w:cs="Arial"/>
          <w:sz w:val="22"/>
          <w:szCs w:val="22"/>
        </w:rPr>
        <w:t>ekolaudace tratě do Holyně</w:t>
      </w:r>
      <w:r w:rsidR="002E72C5">
        <w:rPr>
          <w:rFonts w:ascii="Arial" w:hAnsi="Arial" w:cs="Arial"/>
          <w:sz w:val="22"/>
          <w:szCs w:val="22"/>
        </w:rPr>
        <w:t xml:space="preserve"> </w:t>
      </w:r>
      <w:r w:rsidR="00182A83">
        <w:rPr>
          <w:rFonts w:ascii="Arial" w:hAnsi="Arial" w:cs="Arial"/>
          <w:sz w:val="22"/>
          <w:szCs w:val="22"/>
        </w:rPr>
        <w:t xml:space="preserve">(hlučnost) </w:t>
      </w:r>
      <w:r w:rsidR="008E18C9">
        <w:rPr>
          <w:rFonts w:ascii="Arial" w:hAnsi="Arial" w:cs="Arial"/>
          <w:sz w:val="22"/>
          <w:szCs w:val="22"/>
        </w:rPr>
        <w:t>– Po u</w:t>
      </w:r>
      <w:r w:rsidR="003933C8">
        <w:rPr>
          <w:rFonts w:ascii="Arial" w:hAnsi="Arial" w:cs="Arial"/>
          <w:sz w:val="22"/>
          <w:szCs w:val="22"/>
        </w:rPr>
        <w:t>p</w:t>
      </w:r>
      <w:r w:rsidR="008E18C9">
        <w:rPr>
          <w:rFonts w:ascii="Arial" w:hAnsi="Arial" w:cs="Arial"/>
          <w:sz w:val="22"/>
          <w:szCs w:val="22"/>
        </w:rPr>
        <w:t xml:space="preserve">lynutí </w:t>
      </w:r>
      <w:r w:rsidR="003933C8">
        <w:rPr>
          <w:rFonts w:ascii="Arial" w:hAnsi="Arial" w:cs="Arial"/>
          <w:sz w:val="22"/>
          <w:szCs w:val="22"/>
        </w:rPr>
        <w:t>14denní lhůty</w:t>
      </w:r>
      <w:r w:rsidR="00476CC9">
        <w:rPr>
          <w:rFonts w:ascii="Arial" w:hAnsi="Arial" w:cs="Arial"/>
          <w:sz w:val="22"/>
          <w:szCs w:val="22"/>
        </w:rPr>
        <w:t xml:space="preserve"> </w:t>
      </w:r>
      <w:r w:rsidR="003933C8">
        <w:rPr>
          <w:rFonts w:ascii="Arial" w:hAnsi="Arial" w:cs="Arial"/>
          <w:sz w:val="22"/>
          <w:szCs w:val="22"/>
        </w:rPr>
        <w:t>na odvolání</w:t>
      </w:r>
      <w:r w:rsidR="00476CC9">
        <w:rPr>
          <w:rFonts w:ascii="Arial" w:hAnsi="Arial" w:cs="Arial"/>
          <w:sz w:val="22"/>
          <w:szCs w:val="22"/>
        </w:rPr>
        <w:t xml:space="preserve">, než </w:t>
      </w:r>
      <w:r w:rsidR="00DF4E44">
        <w:rPr>
          <w:rFonts w:ascii="Arial" w:hAnsi="Arial" w:cs="Arial"/>
          <w:sz w:val="22"/>
          <w:szCs w:val="22"/>
        </w:rPr>
        <w:t>nabude</w:t>
      </w:r>
      <w:r w:rsidR="00476CC9">
        <w:rPr>
          <w:rFonts w:ascii="Arial" w:hAnsi="Arial" w:cs="Arial"/>
          <w:sz w:val="22"/>
          <w:szCs w:val="22"/>
        </w:rPr>
        <w:t xml:space="preserve"> právní moci, dojde k omezení rychlosti (noc, den atd.) snad k 1.7.2023.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F87989" w14:textId="65C109ED" w:rsidR="00F27442" w:rsidRDefault="005228DD" w:rsidP="00BD1B1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proofErr w:type="spellStart"/>
      <w:r>
        <w:rPr>
          <w:rFonts w:ascii="Arial" w:hAnsi="Arial" w:cs="Arial"/>
          <w:sz w:val="22"/>
          <w:szCs w:val="22"/>
        </w:rPr>
        <w:t>Tončev</w:t>
      </w:r>
      <w:proofErr w:type="spellEnd"/>
      <w:r w:rsidR="002C3909">
        <w:rPr>
          <w:rFonts w:ascii="Arial" w:hAnsi="Arial" w:cs="Arial"/>
          <w:sz w:val="22"/>
          <w:szCs w:val="22"/>
        </w:rPr>
        <w:t xml:space="preserve"> požaduje odměnu za deponování kmenového ŘT do jiné vozovny</w:t>
      </w:r>
      <w:r w:rsidR="00704806">
        <w:rPr>
          <w:rFonts w:ascii="Arial" w:hAnsi="Arial" w:cs="Arial"/>
          <w:sz w:val="22"/>
          <w:szCs w:val="22"/>
        </w:rPr>
        <w:t xml:space="preserve">. </w:t>
      </w:r>
      <w:r w:rsidR="0032107E">
        <w:rPr>
          <w:rFonts w:ascii="Arial" w:hAnsi="Arial" w:cs="Arial"/>
          <w:sz w:val="22"/>
          <w:szCs w:val="22"/>
        </w:rPr>
        <w:t>Kolektivní smlouva toto neumožňuje</w:t>
      </w:r>
      <w:r w:rsidR="004D3609">
        <w:rPr>
          <w:rFonts w:ascii="Arial" w:hAnsi="Arial" w:cs="Arial"/>
          <w:sz w:val="22"/>
          <w:szCs w:val="22"/>
        </w:rPr>
        <w:t>. V případě po</w:t>
      </w:r>
      <w:r w:rsidR="00FB708E">
        <w:rPr>
          <w:rFonts w:ascii="Arial" w:hAnsi="Arial" w:cs="Arial"/>
          <w:sz w:val="22"/>
          <w:szCs w:val="22"/>
        </w:rPr>
        <w:t>m</w:t>
      </w:r>
      <w:r w:rsidR="004D3609">
        <w:rPr>
          <w:rFonts w:ascii="Arial" w:hAnsi="Arial" w:cs="Arial"/>
          <w:sz w:val="22"/>
          <w:szCs w:val="22"/>
        </w:rPr>
        <w:t>oci při mimořádné</w:t>
      </w:r>
      <w:r w:rsidR="00FB708E">
        <w:rPr>
          <w:rFonts w:ascii="Arial" w:hAnsi="Arial" w:cs="Arial"/>
          <w:sz w:val="22"/>
          <w:szCs w:val="22"/>
        </w:rPr>
        <w:t xml:space="preserve"> </w:t>
      </w:r>
      <w:r w:rsidR="004D3609">
        <w:rPr>
          <w:rFonts w:ascii="Arial" w:hAnsi="Arial" w:cs="Arial"/>
          <w:sz w:val="22"/>
          <w:szCs w:val="22"/>
        </w:rPr>
        <w:t xml:space="preserve">situaci, při rozdělování </w:t>
      </w:r>
      <w:r w:rsidR="00217C40">
        <w:rPr>
          <w:rFonts w:ascii="Arial" w:hAnsi="Arial" w:cs="Arial"/>
          <w:sz w:val="22"/>
          <w:szCs w:val="22"/>
        </w:rPr>
        <w:t xml:space="preserve">kolektivní výkonnostní </w:t>
      </w:r>
      <w:r w:rsidR="004D3609">
        <w:rPr>
          <w:rFonts w:ascii="Arial" w:hAnsi="Arial" w:cs="Arial"/>
          <w:sz w:val="22"/>
          <w:szCs w:val="22"/>
        </w:rPr>
        <w:t>odměn</w:t>
      </w:r>
      <w:r w:rsidR="00217C40">
        <w:rPr>
          <w:rFonts w:ascii="Arial" w:hAnsi="Arial" w:cs="Arial"/>
          <w:sz w:val="22"/>
          <w:szCs w:val="22"/>
        </w:rPr>
        <w:t>y</w:t>
      </w:r>
      <w:r w:rsidR="00FB708E">
        <w:rPr>
          <w:rFonts w:ascii="Arial" w:hAnsi="Arial" w:cs="Arial"/>
          <w:sz w:val="22"/>
          <w:szCs w:val="22"/>
        </w:rPr>
        <w:t xml:space="preserve"> zvýhodnění řidiče. </w:t>
      </w:r>
    </w:p>
    <w:p w14:paraId="472FBA37" w14:textId="190F7E98" w:rsidR="00EF2C58" w:rsidRDefault="00BB7D8B" w:rsidP="00BD1B1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Novák požádal o možnost parkování </w:t>
      </w:r>
      <w:r w:rsidR="00D6210F">
        <w:rPr>
          <w:rFonts w:ascii="Arial" w:hAnsi="Arial" w:cs="Arial"/>
          <w:sz w:val="22"/>
          <w:szCs w:val="22"/>
        </w:rPr>
        <w:t xml:space="preserve">aut </w:t>
      </w:r>
      <w:r>
        <w:rPr>
          <w:rFonts w:ascii="Arial" w:hAnsi="Arial" w:cs="Arial"/>
          <w:sz w:val="22"/>
          <w:szCs w:val="22"/>
        </w:rPr>
        <w:t>1-2</w:t>
      </w:r>
      <w:r w:rsidR="00F27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ŘT </w:t>
      </w:r>
      <w:r w:rsidR="00001E46">
        <w:rPr>
          <w:rFonts w:ascii="Arial" w:hAnsi="Arial" w:cs="Arial"/>
          <w:sz w:val="22"/>
          <w:szCs w:val="22"/>
        </w:rPr>
        <w:t>při st</w:t>
      </w:r>
      <w:r w:rsidR="00301F47">
        <w:rPr>
          <w:rFonts w:ascii="Arial" w:hAnsi="Arial" w:cs="Arial"/>
          <w:sz w:val="22"/>
          <w:szCs w:val="22"/>
        </w:rPr>
        <w:t>ř</w:t>
      </w:r>
      <w:r w:rsidR="00001E46">
        <w:rPr>
          <w:rFonts w:ascii="Arial" w:hAnsi="Arial" w:cs="Arial"/>
          <w:sz w:val="22"/>
          <w:szCs w:val="22"/>
        </w:rPr>
        <w:t xml:space="preserve">ídání Hradčanská/Hradčanská ve vozovně SE. Po </w:t>
      </w:r>
      <w:r w:rsidR="002008BA">
        <w:rPr>
          <w:rFonts w:ascii="Arial" w:hAnsi="Arial" w:cs="Arial"/>
          <w:sz w:val="22"/>
          <w:szCs w:val="22"/>
        </w:rPr>
        <w:t>diskusi</w:t>
      </w:r>
      <w:r w:rsidR="00001E46">
        <w:rPr>
          <w:rFonts w:ascii="Arial" w:hAnsi="Arial" w:cs="Arial"/>
          <w:sz w:val="22"/>
          <w:szCs w:val="22"/>
        </w:rPr>
        <w:t xml:space="preserve"> stanoveno</w:t>
      </w:r>
      <w:r w:rsidR="009A0CAC">
        <w:rPr>
          <w:rFonts w:ascii="Arial" w:hAnsi="Arial" w:cs="Arial"/>
          <w:sz w:val="22"/>
          <w:szCs w:val="22"/>
        </w:rPr>
        <w:t xml:space="preserve"> </w:t>
      </w:r>
      <w:r w:rsidR="00301F47">
        <w:rPr>
          <w:rFonts w:ascii="Arial" w:hAnsi="Arial" w:cs="Arial"/>
          <w:sz w:val="22"/>
          <w:szCs w:val="22"/>
        </w:rPr>
        <w:t>nahlásit parkování</w:t>
      </w:r>
      <w:r w:rsidR="00BB4A27">
        <w:rPr>
          <w:rFonts w:ascii="Arial" w:hAnsi="Arial" w:cs="Arial"/>
          <w:sz w:val="22"/>
          <w:szCs w:val="22"/>
        </w:rPr>
        <w:t xml:space="preserve"> </w:t>
      </w:r>
      <w:r w:rsidR="004A67D6">
        <w:rPr>
          <w:rFonts w:ascii="Arial" w:hAnsi="Arial" w:cs="Arial"/>
          <w:sz w:val="22"/>
          <w:szCs w:val="22"/>
        </w:rPr>
        <w:t>d</w:t>
      </w:r>
      <w:r w:rsidR="009A0CAC">
        <w:rPr>
          <w:rFonts w:ascii="Arial" w:hAnsi="Arial" w:cs="Arial"/>
          <w:sz w:val="22"/>
          <w:szCs w:val="22"/>
        </w:rPr>
        <w:t xml:space="preserve">en </w:t>
      </w:r>
      <w:r w:rsidR="009A0CAC">
        <w:rPr>
          <w:rFonts w:ascii="Arial" w:hAnsi="Arial" w:cs="Arial"/>
          <w:sz w:val="22"/>
          <w:szCs w:val="22"/>
        </w:rPr>
        <w:lastRenderedPageBreak/>
        <w:t xml:space="preserve">předem do </w:t>
      </w:r>
      <w:r w:rsidR="002008BA">
        <w:rPr>
          <w:rFonts w:ascii="Arial" w:hAnsi="Arial" w:cs="Arial"/>
          <w:sz w:val="22"/>
          <w:szCs w:val="22"/>
        </w:rPr>
        <w:t xml:space="preserve">výpravny </w:t>
      </w:r>
      <w:r w:rsidR="003E1E19">
        <w:rPr>
          <w:rFonts w:ascii="Arial" w:hAnsi="Arial" w:cs="Arial"/>
          <w:sz w:val="22"/>
          <w:szCs w:val="22"/>
        </w:rPr>
        <w:t>a požada</w:t>
      </w:r>
      <w:r w:rsidR="00301F47">
        <w:rPr>
          <w:rFonts w:ascii="Arial" w:hAnsi="Arial" w:cs="Arial"/>
          <w:sz w:val="22"/>
          <w:szCs w:val="22"/>
        </w:rPr>
        <w:t>v</w:t>
      </w:r>
      <w:r w:rsidR="003E1E19">
        <w:rPr>
          <w:rFonts w:ascii="Arial" w:hAnsi="Arial" w:cs="Arial"/>
          <w:sz w:val="22"/>
          <w:szCs w:val="22"/>
        </w:rPr>
        <w:t xml:space="preserve">ek bude předán </w:t>
      </w:r>
      <w:r w:rsidR="00301F47">
        <w:rPr>
          <w:rFonts w:ascii="Arial" w:hAnsi="Arial" w:cs="Arial"/>
          <w:sz w:val="22"/>
          <w:szCs w:val="22"/>
        </w:rPr>
        <w:t>do vrátnice. 12600</w:t>
      </w:r>
      <w:r w:rsidR="00EF2C58">
        <w:rPr>
          <w:rFonts w:ascii="Arial" w:hAnsi="Arial" w:cs="Arial"/>
          <w:sz w:val="22"/>
          <w:szCs w:val="22"/>
        </w:rPr>
        <w:t>0</w:t>
      </w:r>
      <w:r w:rsidR="00301F47">
        <w:rPr>
          <w:rFonts w:ascii="Arial" w:hAnsi="Arial" w:cs="Arial"/>
          <w:sz w:val="22"/>
          <w:szCs w:val="22"/>
        </w:rPr>
        <w:t xml:space="preserve"> připraví informaci pro ŘT. </w:t>
      </w:r>
    </w:p>
    <w:p w14:paraId="259B1844" w14:textId="22599C14" w:rsidR="00182A83" w:rsidRDefault="003E1E19" w:rsidP="00BD1B1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627AF">
        <w:rPr>
          <w:rFonts w:ascii="Arial" w:hAnsi="Arial" w:cs="Arial"/>
          <w:sz w:val="22"/>
          <w:szCs w:val="22"/>
        </w:rPr>
        <w:t>Pan Růžička upozor</w:t>
      </w:r>
      <w:r w:rsidR="00FA0780">
        <w:rPr>
          <w:rFonts w:ascii="Arial" w:hAnsi="Arial" w:cs="Arial"/>
          <w:sz w:val="22"/>
          <w:szCs w:val="22"/>
        </w:rPr>
        <w:t>n</w:t>
      </w:r>
      <w:r w:rsidR="002627AF">
        <w:rPr>
          <w:rFonts w:ascii="Arial" w:hAnsi="Arial" w:cs="Arial"/>
          <w:sz w:val="22"/>
          <w:szCs w:val="22"/>
        </w:rPr>
        <w:t xml:space="preserve">il na trvající </w:t>
      </w:r>
      <w:r w:rsidR="006773E5">
        <w:rPr>
          <w:rFonts w:ascii="Arial" w:hAnsi="Arial" w:cs="Arial"/>
          <w:sz w:val="22"/>
          <w:szCs w:val="22"/>
        </w:rPr>
        <w:t>situaci napadení</w:t>
      </w:r>
      <w:r w:rsidR="002627AF">
        <w:rPr>
          <w:rFonts w:ascii="Arial" w:hAnsi="Arial" w:cs="Arial"/>
          <w:sz w:val="22"/>
          <w:szCs w:val="22"/>
        </w:rPr>
        <w:t xml:space="preserve"> ŘT, znečišťování vozů</w:t>
      </w:r>
      <w:r w:rsidR="00CC74A8">
        <w:rPr>
          <w:rFonts w:ascii="Arial" w:hAnsi="Arial" w:cs="Arial"/>
          <w:sz w:val="22"/>
          <w:szCs w:val="22"/>
        </w:rPr>
        <w:t xml:space="preserve"> ve stanicích </w:t>
      </w:r>
      <w:r w:rsidR="002B61EE">
        <w:rPr>
          <w:rFonts w:ascii="Arial" w:hAnsi="Arial" w:cs="Arial"/>
          <w:sz w:val="22"/>
          <w:szCs w:val="22"/>
        </w:rPr>
        <w:t>Spojovací</w:t>
      </w:r>
      <w:r w:rsidR="00CC74A8">
        <w:rPr>
          <w:rFonts w:ascii="Arial" w:hAnsi="Arial" w:cs="Arial"/>
          <w:sz w:val="22"/>
          <w:szCs w:val="22"/>
        </w:rPr>
        <w:t xml:space="preserve">, Řepy, Nádraží Hostivař a žádá </w:t>
      </w:r>
      <w:r w:rsidR="004B0320">
        <w:rPr>
          <w:rFonts w:ascii="Arial" w:hAnsi="Arial" w:cs="Arial"/>
          <w:sz w:val="22"/>
          <w:szCs w:val="22"/>
        </w:rPr>
        <w:t>o častější dohled Policie</w:t>
      </w:r>
      <w:r w:rsidR="002B61EE">
        <w:rPr>
          <w:rFonts w:ascii="Arial" w:hAnsi="Arial" w:cs="Arial"/>
          <w:sz w:val="22"/>
          <w:szCs w:val="22"/>
        </w:rPr>
        <w:t xml:space="preserve"> </w:t>
      </w:r>
      <w:r w:rsidR="00FA606F">
        <w:rPr>
          <w:rFonts w:ascii="Arial" w:hAnsi="Arial" w:cs="Arial"/>
          <w:sz w:val="22"/>
          <w:szCs w:val="22"/>
        </w:rPr>
        <w:t>a dozor</w:t>
      </w:r>
      <w:r w:rsidR="002B61EE">
        <w:rPr>
          <w:rFonts w:ascii="Arial" w:hAnsi="Arial" w:cs="Arial"/>
          <w:sz w:val="22"/>
          <w:szCs w:val="22"/>
        </w:rPr>
        <w:t xml:space="preserve"> </w:t>
      </w:r>
      <w:r w:rsidR="004B0320">
        <w:rPr>
          <w:rFonts w:ascii="Arial" w:hAnsi="Arial" w:cs="Arial"/>
          <w:sz w:val="22"/>
          <w:szCs w:val="22"/>
        </w:rPr>
        <w:t>těchto sta</w:t>
      </w:r>
      <w:r w:rsidR="002B61EE">
        <w:rPr>
          <w:rFonts w:ascii="Arial" w:hAnsi="Arial" w:cs="Arial"/>
          <w:sz w:val="22"/>
          <w:szCs w:val="22"/>
        </w:rPr>
        <w:t>n</w:t>
      </w:r>
      <w:r w:rsidR="004B0320">
        <w:rPr>
          <w:rFonts w:ascii="Arial" w:hAnsi="Arial" w:cs="Arial"/>
          <w:sz w:val="22"/>
          <w:szCs w:val="22"/>
        </w:rPr>
        <w:t>ic</w:t>
      </w:r>
      <w:r w:rsidR="002B61EE">
        <w:rPr>
          <w:rFonts w:ascii="Arial" w:hAnsi="Arial" w:cs="Arial"/>
          <w:sz w:val="22"/>
          <w:szCs w:val="22"/>
        </w:rPr>
        <w:t xml:space="preserve"> hl</w:t>
      </w:r>
      <w:r w:rsidR="00FA606F">
        <w:rPr>
          <w:rFonts w:ascii="Arial" w:hAnsi="Arial" w:cs="Arial"/>
          <w:sz w:val="22"/>
          <w:szCs w:val="22"/>
        </w:rPr>
        <w:t>a</w:t>
      </w:r>
      <w:r w:rsidR="002B61EE">
        <w:rPr>
          <w:rFonts w:ascii="Arial" w:hAnsi="Arial" w:cs="Arial"/>
          <w:sz w:val="22"/>
          <w:szCs w:val="22"/>
        </w:rPr>
        <w:t>vně</w:t>
      </w:r>
      <w:r w:rsidR="004B0320">
        <w:rPr>
          <w:rFonts w:ascii="Arial" w:hAnsi="Arial" w:cs="Arial"/>
          <w:sz w:val="22"/>
          <w:szCs w:val="22"/>
        </w:rPr>
        <w:t xml:space="preserve"> v</w:t>
      </w:r>
      <w:r w:rsidR="00FA606F">
        <w:rPr>
          <w:rFonts w:ascii="Arial" w:hAnsi="Arial" w:cs="Arial"/>
          <w:sz w:val="22"/>
          <w:szCs w:val="22"/>
        </w:rPr>
        <w:t> nočních hodinách</w:t>
      </w:r>
      <w:r w:rsidR="00591F8C">
        <w:rPr>
          <w:rFonts w:ascii="Arial" w:hAnsi="Arial" w:cs="Arial"/>
          <w:sz w:val="22"/>
          <w:szCs w:val="22"/>
        </w:rPr>
        <w:t xml:space="preserve"> v době</w:t>
      </w:r>
      <w:r w:rsidR="004B0320">
        <w:rPr>
          <w:rFonts w:ascii="Arial" w:hAnsi="Arial" w:cs="Arial"/>
          <w:sz w:val="22"/>
          <w:szCs w:val="22"/>
        </w:rPr>
        <w:t xml:space="preserve"> </w:t>
      </w:r>
      <w:r w:rsidR="00792EE9">
        <w:rPr>
          <w:rFonts w:ascii="Arial" w:hAnsi="Arial" w:cs="Arial"/>
          <w:sz w:val="22"/>
          <w:szCs w:val="22"/>
        </w:rPr>
        <w:t>22–06</w:t>
      </w:r>
      <w:r w:rsidR="00FA0780">
        <w:rPr>
          <w:rFonts w:ascii="Arial" w:hAnsi="Arial" w:cs="Arial"/>
          <w:sz w:val="22"/>
          <w:szCs w:val="22"/>
        </w:rPr>
        <w:t xml:space="preserve"> h</w:t>
      </w:r>
      <w:r w:rsidR="00F14D34">
        <w:rPr>
          <w:rFonts w:ascii="Arial" w:hAnsi="Arial" w:cs="Arial"/>
          <w:sz w:val="22"/>
          <w:szCs w:val="22"/>
        </w:rPr>
        <w:t xml:space="preserve">. </w:t>
      </w:r>
      <w:r w:rsidR="001F668B">
        <w:rPr>
          <w:rFonts w:ascii="Arial" w:hAnsi="Arial" w:cs="Arial"/>
          <w:sz w:val="22"/>
          <w:szCs w:val="22"/>
        </w:rPr>
        <w:t>Upozornil</w:t>
      </w:r>
      <w:r w:rsidR="00F14D34">
        <w:rPr>
          <w:rFonts w:ascii="Arial" w:hAnsi="Arial" w:cs="Arial"/>
          <w:sz w:val="22"/>
          <w:szCs w:val="22"/>
        </w:rPr>
        <w:t xml:space="preserve"> na situaci, kdy z jedné </w:t>
      </w:r>
      <w:r w:rsidR="001F668B">
        <w:rPr>
          <w:rFonts w:ascii="Arial" w:hAnsi="Arial" w:cs="Arial"/>
          <w:sz w:val="22"/>
          <w:szCs w:val="22"/>
        </w:rPr>
        <w:t>strany</w:t>
      </w:r>
      <w:r w:rsidR="00F14D34">
        <w:rPr>
          <w:rFonts w:ascii="Arial" w:hAnsi="Arial" w:cs="Arial"/>
          <w:sz w:val="22"/>
          <w:szCs w:val="22"/>
        </w:rPr>
        <w:t xml:space="preserve"> jsou ŘT </w:t>
      </w:r>
      <w:r w:rsidR="001F668B">
        <w:rPr>
          <w:rFonts w:ascii="Arial" w:hAnsi="Arial" w:cs="Arial"/>
          <w:sz w:val="22"/>
          <w:szCs w:val="22"/>
        </w:rPr>
        <w:t xml:space="preserve">hlídání, že </w:t>
      </w:r>
      <w:r w:rsidR="00375C61">
        <w:rPr>
          <w:rFonts w:ascii="Arial" w:hAnsi="Arial" w:cs="Arial"/>
          <w:sz w:val="22"/>
          <w:szCs w:val="22"/>
        </w:rPr>
        <w:t>neumožňují</w:t>
      </w:r>
      <w:r w:rsidR="001F668B">
        <w:rPr>
          <w:rFonts w:ascii="Arial" w:hAnsi="Arial" w:cs="Arial"/>
          <w:sz w:val="22"/>
          <w:szCs w:val="22"/>
        </w:rPr>
        <w:t xml:space="preserve"> </w:t>
      </w:r>
      <w:r w:rsidR="00AB413F">
        <w:rPr>
          <w:rFonts w:ascii="Arial" w:hAnsi="Arial" w:cs="Arial"/>
          <w:sz w:val="22"/>
          <w:szCs w:val="22"/>
        </w:rPr>
        <w:t>nástup těmto problema</w:t>
      </w:r>
      <w:r w:rsidR="00375C61">
        <w:rPr>
          <w:rFonts w:ascii="Arial" w:hAnsi="Arial" w:cs="Arial"/>
          <w:sz w:val="22"/>
          <w:szCs w:val="22"/>
        </w:rPr>
        <w:t>ti</w:t>
      </w:r>
      <w:r w:rsidR="00AB413F">
        <w:rPr>
          <w:rFonts w:ascii="Arial" w:hAnsi="Arial" w:cs="Arial"/>
          <w:sz w:val="22"/>
          <w:szCs w:val="22"/>
        </w:rPr>
        <w:t xml:space="preserve">ckým cestujícím, </w:t>
      </w:r>
      <w:r w:rsidR="00375C61">
        <w:rPr>
          <w:rFonts w:ascii="Arial" w:hAnsi="Arial" w:cs="Arial"/>
          <w:sz w:val="22"/>
          <w:szCs w:val="22"/>
        </w:rPr>
        <w:t>ale</w:t>
      </w:r>
      <w:r w:rsidR="00AB413F">
        <w:rPr>
          <w:rFonts w:ascii="Arial" w:hAnsi="Arial" w:cs="Arial"/>
          <w:sz w:val="22"/>
          <w:szCs w:val="22"/>
        </w:rPr>
        <w:t xml:space="preserve"> nikdo jim při jejich chování nepomůže. </w:t>
      </w:r>
      <w:r w:rsidR="00DD5852">
        <w:rPr>
          <w:rFonts w:ascii="Arial" w:hAnsi="Arial" w:cs="Arial"/>
          <w:sz w:val="22"/>
          <w:szCs w:val="22"/>
        </w:rPr>
        <w:t>120</w:t>
      </w:r>
      <w:r w:rsidR="0051676A">
        <w:rPr>
          <w:rFonts w:ascii="Arial" w:hAnsi="Arial" w:cs="Arial"/>
          <w:sz w:val="22"/>
          <w:szCs w:val="22"/>
        </w:rPr>
        <w:t>300 předá požadavek na Policii</w:t>
      </w:r>
      <w:r w:rsidR="00F13DD9">
        <w:rPr>
          <w:rFonts w:ascii="Arial" w:hAnsi="Arial" w:cs="Arial"/>
          <w:sz w:val="22"/>
          <w:szCs w:val="22"/>
        </w:rPr>
        <w:t>, z</w:t>
      </w:r>
      <w:r w:rsidR="0051676A">
        <w:rPr>
          <w:rFonts w:ascii="Arial" w:hAnsi="Arial" w:cs="Arial"/>
          <w:sz w:val="22"/>
          <w:szCs w:val="22"/>
        </w:rPr>
        <w:t>áleží na</w:t>
      </w:r>
      <w:r w:rsidR="00F13DD9">
        <w:rPr>
          <w:rFonts w:ascii="Arial" w:hAnsi="Arial" w:cs="Arial"/>
          <w:sz w:val="22"/>
          <w:szCs w:val="22"/>
        </w:rPr>
        <w:t xml:space="preserve"> jejich</w:t>
      </w:r>
      <w:r w:rsidR="0051676A">
        <w:rPr>
          <w:rFonts w:ascii="Arial" w:hAnsi="Arial" w:cs="Arial"/>
          <w:sz w:val="22"/>
          <w:szCs w:val="22"/>
        </w:rPr>
        <w:t xml:space="preserve"> reakci</w:t>
      </w:r>
      <w:r w:rsidR="00F13DD9">
        <w:rPr>
          <w:rFonts w:ascii="Arial" w:hAnsi="Arial" w:cs="Arial"/>
          <w:sz w:val="22"/>
          <w:szCs w:val="22"/>
        </w:rPr>
        <w:t xml:space="preserve">. </w:t>
      </w:r>
    </w:p>
    <w:p w14:paraId="4864DDD0" w14:textId="0B1CD08A" w:rsidR="00BE43DD" w:rsidRDefault="00BE43DD" w:rsidP="00BD1B1F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4C31">
        <w:rPr>
          <w:rFonts w:ascii="Arial" w:hAnsi="Arial" w:cs="Arial"/>
          <w:sz w:val="22"/>
          <w:szCs w:val="22"/>
        </w:rPr>
        <w:t xml:space="preserve">Pan Slanina upozornil na nefunkční </w:t>
      </w:r>
      <w:r w:rsidR="008504C7">
        <w:rPr>
          <w:rFonts w:ascii="Arial" w:hAnsi="Arial" w:cs="Arial"/>
          <w:sz w:val="22"/>
          <w:szCs w:val="22"/>
        </w:rPr>
        <w:t>MP</w:t>
      </w:r>
      <w:r w:rsidR="00A23FE8">
        <w:rPr>
          <w:rFonts w:ascii="Arial" w:hAnsi="Arial" w:cs="Arial"/>
          <w:sz w:val="22"/>
          <w:szCs w:val="22"/>
        </w:rPr>
        <w:t xml:space="preserve"> na střídacích bodech</w:t>
      </w:r>
      <w:r w:rsidR="008504C7">
        <w:rPr>
          <w:rFonts w:ascii="Arial" w:hAnsi="Arial" w:cs="Arial"/>
          <w:sz w:val="22"/>
          <w:szCs w:val="22"/>
        </w:rPr>
        <w:t xml:space="preserve"> dne 24.-25.4.23. Jednalo se o </w:t>
      </w:r>
      <w:r w:rsidR="00FB2118">
        <w:rPr>
          <w:rFonts w:ascii="Arial" w:hAnsi="Arial" w:cs="Arial"/>
          <w:sz w:val="22"/>
          <w:szCs w:val="22"/>
        </w:rPr>
        <w:t>údržbu aplikace, nebo poruchu. VJPT konstatoval, že v současn</w:t>
      </w:r>
      <w:r w:rsidR="00C2139D">
        <w:rPr>
          <w:rFonts w:ascii="Arial" w:hAnsi="Arial" w:cs="Arial"/>
          <w:sz w:val="22"/>
          <w:szCs w:val="22"/>
        </w:rPr>
        <w:t>o</w:t>
      </w:r>
      <w:r w:rsidR="00FB2118">
        <w:rPr>
          <w:rFonts w:ascii="Arial" w:hAnsi="Arial" w:cs="Arial"/>
          <w:sz w:val="22"/>
          <w:szCs w:val="22"/>
        </w:rPr>
        <w:t xml:space="preserve">sti, kdy </w:t>
      </w:r>
      <w:r w:rsidR="00C2139D">
        <w:rPr>
          <w:rFonts w:ascii="Arial" w:hAnsi="Arial" w:cs="Arial"/>
          <w:sz w:val="22"/>
          <w:szCs w:val="22"/>
        </w:rPr>
        <w:t>většina ŘT používá</w:t>
      </w:r>
      <w:r w:rsidR="00804C9A">
        <w:rPr>
          <w:rFonts w:ascii="Arial" w:hAnsi="Arial" w:cs="Arial"/>
          <w:sz w:val="22"/>
          <w:szCs w:val="22"/>
        </w:rPr>
        <w:t xml:space="preserve"> aplikaci v </w:t>
      </w:r>
      <w:r w:rsidR="00C2139D">
        <w:rPr>
          <w:rFonts w:ascii="Arial" w:hAnsi="Arial" w:cs="Arial"/>
          <w:sz w:val="22"/>
          <w:szCs w:val="22"/>
        </w:rPr>
        <w:t>mobilní</w:t>
      </w:r>
      <w:r w:rsidR="00804C9A">
        <w:rPr>
          <w:rFonts w:ascii="Arial" w:hAnsi="Arial" w:cs="Arial"/>
          <w:sz w:val="22"/>
          <w:szCs w:val="22"/>
        </w:rPr>
        <w:t>m</w:t>
      </w:r>
      <w:r w:rsidR="00C2139D">
        <w:rPr>
          <w:rFonts w:ascii="Arial" w:hAnsi="Arial" w:cs="Arial"/>
          <w:sz w:val="22"/>
          <w:szCs w:val="22"/>
        </w:rPr>
        <w:t xml:space="preserve"> telefon</w:t>
      </w:r>
      <w:r w:rsidR="00804C9A">
        <w:rPr>
          <w:rFonts w:ascii="Arial" w:hAnsi="Arial" w:cs="Arial"/>
          <w:sz w:val="22"/>
          <w:szCs w:val="22"/>
        </w:rPr>
        <w:t>u</w:t>
      </w:r>
      <w:r w:rsidR="00E145B6">
        <w:rPr>
          <w:rFonts w:ascii="Arial" w:hAnsi="Arial" w:cs="Arial"/>
          <w:sz w:val="22"/>
          <w:szCs w:val="22"/>
        </w:rPr>
        <w:t>,</w:t>
      </w:r>
      <w:r w:rsidR="00804C9A">
        <w:rPr>
          <w:rFonts w:ascii="Arial" w:hAnsi="Arial" w:cs="Arial"/>
          <w:sz w:val="22"/>
          <w:szCs w:val="22"/>
        </w:rPr>
        <w:t xml:space="preserve"> ztrácí smysl. Navrhuje M</w:t>
      </w:r>
      <w:r w:rsidR="005D6C27">
        <w:rPr>
          <w:rFonts w:ascii="Arial" w:hAnsi="Arial" w:cs="Arial"/>
          <w:sz w:val="22"/>
          <w:szCs w:val="22"/>
        </w:rPr>
        <w:t xml:space="preserve">P </w:t>
      </w:r>
      <w:r w:rsidR="002D34AB">
        <w:rPr>
          <w:rFonts w:ascii="Arial" w:hAnsi="Arial" w:cs="Arial"/>
          <w:sz w:val="22"/>
          <w:szCs w:val="22"/>
        </w:rPr>
        <w:t xml:space="preserve">na střídacích </w:t>
      </w:r>
      <w:r w:rsidR="00E145B6">
        <w:rPr>
          <w:rFonts w:ascii="Arial" w:hAnsi="Arial" w:cs="Arial"/>
          <w:sz w:val="22"/>
          <w:szCs w:val="22"/>
        </w:rPr>
        <w:t>bodech</w:t>
      </w:r>
      <w:r w:rsidR="00591F8C">
        <w:rPr>
          <w:rFonts w:ascii="Arial" w:hAnsi="Arial" w:cs="Arial"/>
          <w:sz w:val="22"/>
          <w:szCs w:val="22"/>
        </w:rPr>
        <w:t xml:space="preserve"> zrušit</w:t>
      </w:r>
      <w:r w:rsidR="00CB2124">
        <w:rPr>
          <w:rFonts w:ascii="Arial" w:hAnsi="Arial" w:cs="Arial"/>
          <w:sz w:val="22"/>
          <w:szCs w:val="22"/>
        </w:rPr>
        <w:t xml:space="preserve"> a ponecha</w:t>
      </w:r>
      <w:r w:rsidR="00BF20EB">
        <w:rPr>
          <w:rFonts w:ascii="Arial" w:hAnsi="Arial" w:cs="Arial"/>
          <w:sz w:val="22"/>
          <w:szCs w:val="22"/>
        </w:rPr>
        <w:t>t</w:t>
      </w:r>
      <w:r w:rsidR="00CB2124">
        <w:rPr>
          <w:rFonts w:ascii="Arial" w:hAnsi="Arial" w:cs="Arial"/>
          <w:sz w:val="22"/>
          <w:szCs w:val="22"/>
        </w:rPr>
        <w:t xml:space="preserve"> je </w:t>
      </w:r>
      <w:r w:rsidR="00E145B6">
        <w:rPr>
          <w:rFonts w:ascii="Arial" w:hAnsi="Arial" w:cs="Arial"/>
          <w:sz w:val="22"/>
          <w:szCs w:val="22"/>
        </w:rPr>
        <w:t>pouze</w:t>
      </w:r>
      <w:r w:rsidR="00F72CE2">
        <w:rPr>
          <w:rFonts w:ascii="Arial" w:hAnsi="Arial" w:cs="Arial"/>
          <w:sz w:val="22"/>
          <w:szCs w:val="22"/>
        </w:rPr>
        <w:t xml:space="preserve"> </w:t>
      </w:r>
      <w:r w:rsidR="00CB2124">
        <w:rPr>
          <w:rFonts w:ascii="Arial" w:hAnsi="Arial" w:cs="Arial"/>
          <w:sz w:val="22"/>
          <w:szCs w:val="22"/>
        </w:rPr>
        <w:t xml:space="preserve">na vozovnách. </w:t>
      </w:r>
      <w:r w:rsidR="00BF20EB">
        <w:rPr>
          <w:rFonts w:ascii="Arial" w:hAnsi="Arial" w:cs="Arial"/>
          <w:sz w:val="22"/>
          <w:szCs w:val="22"/>
        </w:rPr>
        <w:t xml:space="preserve">Zástupci </w:t>
      </w:r>
      <w:r w:rsidR="00CB2124">
        <w:rPr>
          <w:rFonts w:ascii="Arial" w:hAnsi="Arial" w:cs="Arial"/>
          <w:sz w:val="22"/>
          <w:szCs w:val="22"/>
        </w:rPr>
        <w:t>OO upozornil</w:t>
      </w:r>
      <w:r w:rsidR="00BF20EB">
        <w:rPr>
          <w:rFonts w:ascii="Arial" w:hAnsi="Arial" w:cs="Arial"/>
          <w:sz w:val="22"/>
          <w:szCs w:val="22"/>
        </w:rPr>
        <w:t>i</w:t>
      </w:r>
      <w:r w:rsidR="00CB2124">
        <w:rPr>
          <w:rFonts w:ascii="Arial" w:hAnsi="Arial" w:cs="Arial"/>
          <w:sz w:val="22"/>
          <w:szCs w:val="22"/>
        </w:rPr>
        <w:t>, že stále jsou řidiči</w:t>
      </w:r>
      <w:r w:rsidR="004B31C0">
        <w:rPr>
          <w:rFonts w:ascii="Arial" w:hAnsi="Arial" w:cs="Arial"/>
          <w:sz w:val="22"/>
          <w:szCs w:val="22"/>
        </w:rPr>
        <w:t>, kteří přístup přes mobilní telefon nemají</w:t>
      </w:r>
      <w:r w:rsidR="000E763F">
        <w:rPr>
          <w:rFonts w:ascii="Arial" w:hAnsi="Arial" w:cs="Arial"/>
          <w:sz w:val="22"/>
          <w:szCs w:val="22"/>
        </w:rPr>
        <w:t>,</w:t>
      </w:r>
      <w:r w:rsidR="00BF20EB">
        <w:rPr>
          <w:rFonts w:ascii="Arial" w:hAnsi="Arial" w:cs="Arial"/>
          <w:sz w:val="22"/>
          <w:szCs w:val="22"/>
        </w:rPr>
        <w:t xml:space="preserve"> na vozovny nedochází </w:t>
      </w:r>
      <w:r w:rsidR="000E763F">
        <w:rPr>
          <w:rFonts w:ascii="Arial" w:hAnsi="Arial" w:cs="Arial"/>
          <w:sz w:val="22"/>
          <w:szCs w:val="22"/>
        </w:rPr>
        <w:t xml:space="preserve"> </w:t>
      </w:r>
      <w:r w:rsidR="004B31C0">
        <w:rPr>
          <w:rFonts w:ascii="Arial" w:hAnsi="Arial" w:cs="Arial"/>
          <w:sz w:val="22"/>
          <w:szCs w:val="22"/>
        </w:rPr>
        <w:t xml:space="preserve"> a tudíž se nedostanou k</w:t>
      </w:r>
      <w:r w:rsidR="00BF20EB">
        <w:rPr>
          <w:rFonts w:ascii="Arial" w:hAnsi="Arial" w:cs="Arial"/>
          <w:sz w:val="22"/>
          <w:szCs w:val="22"/>
        </w:rPr>
        <w:t> </w:t>
      </w:r>
      <w:r w:rsidR="004B31C0">
        <w:rPr>
          <w:rFonts w:ascii="Arial" w:hAnsi="Arial" w:cs="Arial"/>
          <w:sz w:val="22"/>
          <w:szCs w:val="22"/>
        </w:rPr>
        <w:t>informacím</w:t>
      </w:r>
      <w:r w:rsidR="00BF20EB">
        <w:rPr>
          <w:rFonts w:ascii="Arial" w:hAnsi="Arial" w:cs="Arial"/>
          <w:sz w:val="22"/>
          <w:szCs w:val="22"/>
        </w:rPr>
        <w:t xml:space="preserve"> a nemají náhled do žádné aplikace</w:t>
      </w:r>
      <w:r w:rsidR="00D063FA">
        <w:rPr>
          <w:rFonts w:ascii="Arial" w:hAnsi="Arial" w:cs="Arial"/>
          <w:sz w:val="22"/>
          <w:szCs w:val="22"/>
        </w:rPr>
        <w:t>. Mohou se dovolat po</w:t>
      </w:r>
      <w:r w:rsidR="007413D4">
        <w:rPr>
          <w:rFonts w:ascii="Arial" w:hAnsi="Arial" w:cs="Arial"/>
          <w:sz w:val="22"/>
          <w:szCs w:val="22"/>
        </w:rPr>
        <w:t>u</w:t>
      </w:r>
      <w:r w:rsidR="00D063FA">
        <w:rPr>
          <w:rFonts w:ascii="Arial" w:hAnsi="Arial" w:cs="Arial"/>
          <w:sz w:val="22"/>
          <w:szCs w:val="22"/>
        </w:rPr>
        <w:t>ze do své kmenové vozovn</w:t>
      </w:r>
      <w:r w:rsidR="007413D4">
        <w:rPr>
          <w:rFonts w:ascii="Arial" w:hAnsi="Arial" w:cs="Arial"/>
          <w:sz w:val="22"/>
          <w:szCs w:val="22"/>
        </w:rPr>
        <w:t xml:space="preserve">y výpravčímu. OO se nad návrhem zamyslí. </w:t>
      </w:r>
    </w:p>
    <w:p w14:paraId="2CD851D6" w14:textId="39F7AC55" w:rsidR="003B7F10" w:rsidRDefault="00774B85" w:rsidP="003B7F10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VJPT upozor</w:t>
      </w:r>
      <w:r w:rsidR="00425EF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il </w:t>
      </w:r>
      <w:r w:rsidR="00217C40">
        <w:rPr>
          <w:rFonts w:ascii="Arial" w:hAnsi="Arial" w:cs="Arial"/>
          <w:sz w:val="22"/>
          <w:szCs w:val="22"/>
        </w:rPr>
        <w:t>zákaz vrtání a zatloukání skob na novém SB Palmovka. VJPT požádal OO o odvoz stávajících n</w:t>
      </w:r>
      <w:r w:rsidR="008B69AC">
        <w:rPr>
          <w:rFonts w:ascii="Arial" w:hAnsi="Arial" w:cs="Arial"/>
          <w:sz w:val="22"/>
          <w:szCs w:val="22"/>
        </w:rPr>
        <w:t>ástě</w:t>
      </w:r>
      <w:r w:rsidR="00425EF2">
        <w:rPr>
          <w:rFonts w:ascii="Arial" w:hAnsi="Arial" w:cs="Arial"/>
          <w:sz w:val="22"/>
          <w:szCs w:val="22"/>
        </w:rPr>
        <w:t>n</w:t>
      </w:r>
      <w:r w:rsidR="008B69AC">
        <w:rPr>
          <w:rFonts w:ascii="Arial" w:hAnsi="Arial" w:cs="Arial"/>
          <w:sz w:val="22"/>
          <w:szCs w:val="22"/>
        </w:rPr>
        <w:t>ek ze st</w:t>
      </w:r>
      <w:r w:rsidR="00217C40">
        <w:rPr>
          <w:rFonts w:ascii="Arial" w:hAnsi="Arial" w:cs="Arial"/>
          <w:sz w:val="22"/>
          <w:szCs w:val="22"/>
        </w:rPr>
        <w:t>ávajícího střídacího bodu</w:t>
      </w:r>
      <w:r w:rsidR="008B69AC">
        <w:rPr>
          <w:rFonts w:ascii="Arial" w:hAnsi="Arial" w:cs="Arial"/>
          <w:sz w:val="22"/>
          <w:szCs w:val="22"/>
        </w:rPr>
        <w:t xml:space="preserve"> Palmovka</w:t>
      </w:r>
      <w:r w:rsidR="00217C40">
        <w:rPr>
          <w:rFonts w:ascii="Arial" w:hAnsi="Arial" w:cs="Arial"/>
          <w:sz w:val="22"/>
          <w:szCs w:val="22"/>
        </w:rPr>
        <w:t>.</w:t>
      </w:r>
      <w:r w:rsidR="002F2D02" w:rsidRPr="002F2D02">
        <w:rPr>
          <w:rFonts w:ascii="Arial" w:hAnsi="Arial" w:cs="Arial"/>
          <w:sz w:val="22"/>
          <w:szCs w:val="22"/>
        </w:rPr>
        <w:t xml:space="preserve"> </w:t>
      </w:r>
    </w:p>
    <w:p w14:paraId="6CF62996" w14:textId="7602E1F7" w:rsidR="00953438" w:rsidRPr="002F2D02" w:rsidRDefault="00E108C5" w:rsidP="003B7F10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ŘT - od 15.5.23 mohou vozy 14T jezdit 70 km/h,</w:t>
      </w:r>
      <w:r w:rsidR="00217C40">
        <w:rPr>
          <w:rFonts w:ascii="Arial" w:hAnsi="Arial" w:cs="Arial"/>
          <w:sz w:val="22"/>
          <w:szCs w:val="22"/>
        </w:rPr>
        <w:t xml:space="preserve"> tam</w:t>
      </w:r>
      <w:r>
        <w:rPr>
          <w:rFonts w:ascii="Arial" w:hAnsi="Arial" w:cs="Arial"/>
          <w:sz w:val="22"/>
          <w:szCs w:val="22"/>
        </w:rPr>
        <w:t xml:space="preserve"> kde je to povoleno. </w:t>
      </w:r>
    </w:p>
    <w:p w14:paraId="4A65A48C" w14:textId="2F6EDC01" w:rsidR="00F526E8" w:rsidRDefault="00F526E8" w:rsidP="00F526E8">
      <w:pPr>
        <w:ind w:left="785"/>
        <w:outlineLvl w:val="0"/>
        <w:rPr>
          <w:rFonts w:ascii="Arial" w:hAnsi="Arial" w:cs="Arial"/>
          <w:sz w:val="22"/>
          <w:szCs w:val="22"/>
        </w:rPr>
      </w:pPr>
    </w:p>
    <w:p w14:paraId="38667DAE" w14:textId="77777777" w:rsidR="001173C4" w:rsidRPr="004A3788" w:rsidRDefault="001173C4" w:rsidP="00EB26EB">
      <w:pPr>
        <w:outlineLvl w:val="0"/>
        <w:rPr>
          <w:rFonts w:ascii="Arial" w:hAnsi="Arial" w:cs="Arial"/>
          <w:sz w:val="22"/>
          <w:szCs w:val="22"/>
        </w:rPr>
      </w:pPr>
    </w:p>
    <w:p w14:paraId="4EF0487D" w14:textId="5A74DBD7" w:rsidR="00A3472A" w:rsidRPr="001A4743" w:rsidRDefault="007C2F03" w:rsidP="00846DE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2926DF">
        <w:rPr>
          <w:rFonts w:ascii="Arial" w:hAnsi="Arial" w:cs="Arial"/>
          <w:sz w:val="22"/>
          <w:szCs w:val="22"/>
        </w:rPr>
        <w:t>10</w:t>
      </w:r>
      <w:r w:rsidR="00390CCA">
        <w:rPr>
          <w:rFonts w:ascii="Arial" w:hAnsi="Arial" w:cs="Arial"/>
          <w:sz w:val="22"/>
          <w:szCs w:val="22"/>
        </w:rPr>
        <w:t>.</w:t>
      </w:r>
      <w:r w:rsidR="002926DF">
        <w:rPr>
          <w:rFonts w:ascii="Arial" w:hAnsi="Arial" w:cs="Arial"/>
          <w:sz w:val="22"/>
          <w:szCs w:val="22"/>
        </w:rPr>
        <w:t>3</w:t>
      </w:r>
      <w:r w:rsidR="006915F4">
        <w:rPr>
          <w:rFonts w:ascii="Arial" w:hAnsi="Arial" w:cs="Arial"/>
          <w:sz w:val="22"/>
          <w:szCs w:val="22"/>
        </w:rPr>
        <w:t>0</w:t>
      </w:r>
      <w:r w:rsidR="001547DE">
        <w:rPr>
          <w:rFonts w:ascii="Arial" w:hAnsi="Arial" w:cs="Arial"/>
          <w:sz w:val="22"/>
          <w:szCs w:val="22"/>
        </w:rPr>
        <w:t xml:space="preserve"> h VJPT jednání ukončil</w:t>
      </w:r>
      <w:r w:rsidR="00A82F06">
        <w:rPr>
          <w:rFonts w:ascii="Arial" w:hAnsi="Arial" w:cs="Arial"/>
          <w:sz w:val="22"/>
          <w:szCs w:val="22"/>
        </w:rPr>
        <w:t>.</w:t>
      </w:r>
    </w:p>
    <w:p w14:paraId="7319B9CD" w14:textId="77777777" w:rsidR="00596246" w:rsidRDefault="00CA5BA0" w:rsidP="00B92DA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0199A">
        <w:rPr>
          <w:rFonts w:ascii="Arial" w:hAnsi="Arial" w:cs="Arial"/>
          <w:sz w:val="22"/>
          <w:szCs w:val="22"/>
        </w:rPr>
        <w:t xml:space="preserve">Schválil: </w:t>
      </w:r>
      <w:r w:rsidR="00BE50F2">
        <w:rPr>
          <w:rFonts w:ascii="Arial" w:hAnsi="Arial" w:cs="Arial"/>
          <w:sz w:val="22"/>
          <w:szCs w:val="22"/>
        </w:rPr>
        <w:t>PhDr</w:t>
      </w:r>
      <w:r w:rsidR="00E26130">
        <w:rPr>
          <w:rFonts w:ascii="Arial" w:hAnsi="Arial" w:cs="Arial"/>
          <w:sz w:val="22"/>
          <w:szCs w:val="22"/>
        </w:rPr>
        <w:t xml:space="preserve">. </w:t>
      </w:r>
      <w:r w:rsidR="00173BA6">
        <w:rPr>
          <w:rFonts w:ascii="Arial" w:hAnsi="Arial" w:cs="Arial"/>
          <w:sz w:val="22"/>
          <w:szCs w:val="22"/>
        </w:rPr>
        <w:t>Petr Hloch, MBA</w:t>
      </w:r>
      <w:r w:rsidR="0015712F">
        <w:rPr>
          <w:rFonts w:ascii="Arial" w:hAnsi="Arial" w:cs="Arial"/>
          <w:sz w:val="22"/>
          <w:szCs w:val="22"/>
        </w:rPr>
        <w:t xml:space="preserve">. </w:t>
      </w:r>
    </w:p>
    <w:p w14:paraId="3CF9D7DF" w14:textId="77777777" w:rsidR="005C0E12" w:rsidRDefault="00025B2D" w:rsidP="00B92DA5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prezenční listina</w:t>
      </w:r>
    </w:p>
    <w:p w14:paraId="57DB5D27" w14:textId="77777777" w:rsidR="005C0E12" w:rsidRDefault="005C0E12" w:rsidP="00B92DA5">
      <w:pPr>
        <w:jc w:val="both"/>
        <w:outlineLvl w:val="0"/>
        <w:rPr>
          <w:rFonts w:ascii="Arial" w:hAnsi="Arial" w:cs="Arial"/>
          <w:sz w:val="22"/>
          <w:szCs w:val="22"/>
        </w:rPr>
      </w:pPr>
    </w:p>
    <w:sectPr w:rsidR="005C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B627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DE4767"/>
    <w:multiLevelType w:val="hybridMultilevel"/>
    <w:tmpl w:val="615A4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34AF1"/>
    <w:multiLevelType w:val="hybridMultilevel"/>
    <w:tmpl w:val="B378B63C"/>
    <w:lvl w:ilvl="0" w:tplc="572EE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D0267"/>
    <w:multiLevelType w:val="hybridMultilevel"/>
    <w:tmpl w:val="51BAB54E"/>
    <w:lvl w:ilvl="0" w:tplc="D650579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545369">
    <w:abstractNumId w:val="0"/>
  </w:num>
  <w:num w:numId="2" w16cid:durableId="1538199986">
    <w:abstractNumId w:val="3"/>
  </w:num>
  <w:num w:numId="3" w16cid:durableId="25256192">
    <w:abstractNumId w:val="2"/>
  </w:num>
  <w:num w:numId="4" w16cid:durableId="199229527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ED"/>
    <w:rsid w:val="0000003E"/>
    <w:rsid w:val="00001821"/>
    <w:rsid w:val="00001E46"/>
    <w:rsid w:val="0000276A"/>
    <w:rsid w:val="000029FB"/>
    <w:rsid w:val="00003A15"/>
    <w:rsid w:val="0000488F"/>
    <w:rsid w:val="00005758"/>
    <w:rsid w:val="00005883"/>
    <w:rsid w:val="00006D23"/>
    <w:rsid w:val="00007213"/>
    <w:rsid w:val="0001081B"/>
    <w:rsid w:val="000111AA"/>
    <w:rsid w:val="00011B84"/>
    <w:rsid w:val="0001256D"/>
    <w:rsid w:val="00012649"/>
    <w:rsid w:val="00012E7A"/>
    <w:rsid w:val="000145EF"/>
    <w:rsid w:val="00014C95"/>
    <w:rsid w:val="00015005"/>
    <w:rsid w:val="0001586D"/>
    <w:rsid w:val="0001682C"/>
    <w:rsid w:val="00016BFA"/>
    <w:rsid w:val="00017D48"/>
    <w:rsid w:val="000214D7"/>
    <w:rsid w:val="000215E7"/>
    <w:rsid w:val="0002196D"/>
    <w:rsid w:val="00021A50"/>
    <w:rsid w:val="00024636"/>
    <w:rsid w:val="00025B2D"/>
    <w:rsid w:val="0002672A"/>
    <w:rsid w:val="0003102E"/>
    <w:rsid w:val="0003185C"/>
    <w:rsid w:val="00031B17"/>
    <w:rsid w:val="00031E1B"/>
    <w:rsid w:val="00032918"/>
    <w:rsid w:val="0003448F"/>
    <w:rsid w:val="0003480E"/>
    <w:rsid w:val="000370D4"/>
    <w:rsid w:val="00041B2E"/>
    <w:rsid w:val="0004226F"/>
    <w:rsid w:val="00042BFA"/>
    <w:rsid w:val="00045CB6"/>
    <w:rsid w:val="00045CF1"/>
    <w:rsid w:val="00047422"/>
    <w:rsid w:val="0005062B"/>
    <w:rsid w:val="000523E6"/>
    <w:rsid w:val="00052D4B"/>
    <w:rsid w:val="00052ED9"/>
    <w:rsid w:val="00053DEA"/>
    <w:rsid w:val="0005456D"/>
    <w:rsid w:val="00054CDA"/>
    <w:rsid w:val="00054E3C"/>
    <w:rsid w:val="00054F6D"/>
    <w:rsid w:val="00055240"/>
    <w:rsid w:val="00055D27"/>
    <w:rsid w:val="00055FC5"/>
    <w:rsid w:val="00057CD6"/>
    <w:rsid w:val="00060DBB"/>
    <w:rsid w:val="0006108C"/>
    <w:rsid w:val="0006211D"/>
    <w:rsid w:val="00063ADB"/>
    <w:rsid w:val="00064AC3"/>
    <w:rsid w:val="00065A84"/>
    <w:rsid w:val="00065BEE"/>
    <w:rsid w:val="0006700B"/>
    <w:rsid w:val="000675B4"/>
    <w:rsid w:val="00067810"/>
    <w:rsid w:val="000710F3"/>
    <w:rsid w:val="000714D2"/>
    <w:rsid w:val="00071ED5"/>
    <w:rsid w:val="00072D64"/>
    <w:rsid w:val="0007553A"/>
    <w:rsid w:val="0007634E"/>
    <w:rsid w:val="000763CB"/>
    <w:rsid w:val="00076A01"/>
    <w:rsid w:val="00081535"/>
    <w:rsid w:val="000818E5"/>
    <w:rsid w:val="00082B31"/>
    <w:rsid w:val="00082BF5"/>
    <w:rsid w:val="00083FA3"/>
    <w:rsid w:val="00084AC9"/>
    <w:rsid w:val="00084E78"/>
    <w:rsid w:val="00084EA5"/>
    <w:rsid w:val="00086758"/>
    <w:rsid w:val="00086A11"/>
    <w:rsid w:val="000915DB"/>
    <w:rsid w:val="00091AD1"/>
    <w:rsid w:val="00091F3E"/>
    <w:rsid w:val="00092893"/>
    <w:rsid w:val="00094B83"/>
    <w:rsid w:val="00094FEC"/>
    <w:rsid w:val="000954E5"/>
    <w:rsid w:val="000956CB"/>
    <w:rsid w:val="00096462"/>
    <w:rsid w:val="00097132"/>
    <w:rsid w:val="00097A8B"/>
    <w:rsid w:val="00097E27"/>
    <w:rsid w:val="000A00CB"/>
    <w:rsid w:val="000A14AC"/>
    <w:rsid w:val="000A29C0"/>
    <w:rsid w:val="000A2E16"/>
    <w:rsid w:val="000A38BD"/>
    <w:rsid w:val="000A3FFC"/>
    <w:rsid w:val="000A57DF"/>
    <w:rsid w:val="000A5B47"/>
    <w:rsid w:val="000A6D3A"/>
    <w:rsid w:val="000A7B69"/>
    <w:rsid w:val="000B2E5F"/>
    <w:rsid w:val="000B3881"/>
    <w:rsid w:val="000B3CB6"/>
    <w:rsid w:val="000B5015"/>
    <w:rsid w:val="000B5C17"/>
    <w:rsid w:val="000C0B6E"/>
    <w:rsid w:val="000C0C72"/>
    <w:rsid w:val="000C1782"/>
    <w:rsid w:val="000C189E"/>
    <w:rsid w:val="000C3946"/>
    <w:rsid w:val="000C3A14"/>
    <w:rsid w:val="000C4208"/>
    <w:rsid w:val="000C4747"/>
    <w:rsid w:val="000C60B2"/>
    <w:rsid w:val="000C746F"/>
    <w:rsid w:val="000C7A7C"/>
    <w:rsid w:val="000D4534"/>
    <w:rsid w:val="000D4B49"/>
    <w:rsid w:val="000D4B61"/>
    <w:rsid w:val="000D4C4A"/>
    <w:rsid w:val="000D5CAC"/>
    <w:rsid w:val="000D6786"/>
    <w:rsid w:val="000D6DEA"/>
    <w:rsid w:val="000D74B0"/>
    <w:rsid w:val="000E0B27"/>
    <w:rsid w:val="000E0CDA"/>
    <w:rsid w:val="000E2707"/>
    <w:rsid w:val="000E3977"/>
    <w:rsid w:val="000E40D5"/>
    <w:rsid w:val="000E4163"/>
    <w:rsid w:val="000E4182"/>
    <w:rsid w:val="000E612A"/>
    <w:rsid w:val="000E64D5"/>
    <w:rsid w:val="000E660F"/>
    <w:rsid w:val="000E6B96"/>
    <w:rsid w:val="000E763F"/>
    <w:rsid w:val="000E7F09"/>
    <w:rsid w:val="000F253A"/>
    <w:rsid w:val="000F288A"/>
    <w:rsid w:val="000F2ADF"/>
    <w:rsid w:val="000F4DEE"/>
    <w:rsid w:val="000F50CF"/>
    <w:rsid w:val="000F58AD"/>
    <w:rsid w:val="000F651A"/>
    <w:rsid w:val="000F6B9F"/>
    <w:rsid w:val="001015F8"/>
    <w:rsid w:val="0010757C"/>
    <w:rsid w:val="00110777"/>
    <w:rsid w:val="0011189B"/>
    <w:rsid w:val="0011596F"/>
    <w:rsid w:val="001173C4"/>
    <w:rsid w:val="00117730"/>
    <w:rsid w:val="00117974"/>
    <w:rsid w:val="00120743"/>
    <w:rsid w:val="00122FD1"/>
    <w:rsid w:val="001230D9"/>
    <w:rsid w:val="00125B0E"/>
    <w:rsid w:val="00126CA9"/>
    <w:rsid w:val="00126EA2"/>
    <w:rsid w:val="0013133B"/>
    <w:rsid w:val="001319E2"/>
    <w:rsid w:val="00131C62"/>
    <w:rsid w:val="00132BFA"/>
    <w:rsid w:val="00133953"/>
    <w:rsid w:val="001340AB"/>
    <w:rsid w:val="00135325"/>
    <w:rsid w:val="00136143"/>
    <w:rsid w:val="001374D8"/>
    <w:rsid w:val="00137729"/>
    <w:rsid w:val="00137A30"/>
    <w:rsid w:val="001408CB"/>
    <w:rsid w:val="00140AFB"/>
    <w:rsid w:val="00142455"/>
    <w:rsid w:val="00142B35"/>
    <w:rsid w:val="00142BA2"/>
    <w:rsid w:val="001448E0"/>
    <w:rsid w:val="00145675"/>
    <w:rsid w:val="00147C01"/>
    <w:rsid w:val="00150D01"/>
    <w:rsid w:val="001515AE"/>
    <w:rsid w:val="001518F7"/>
    <w:rsid w:val="00151BAE"/>
    <w:rsid w:val="00151E0F"/>
    <w:rsid w:val="001524D3"/>
    <w:rsid w:val="0015275E"/>
    <w:rsid w:val="00152CF5"/>
    <w:rsid w:val="0015328F"/>
    <w:rsid w:val="001535DE"/>
    <w:rsid w:val="001547DE"/>
    <w:rsid w:val="001556B6"/>
    <w:rsid w:val="00155ED3"/>
    <w:rsid w:val="00156280"/>
    <w:rsid w:val="0015712F"/>
    <w:rsid w:val="001571E4"/>
    <w:rsid w:val="00160227"/>
    <w:rsid w:val="00160308"/>
    <w:rsid w:val="00162C9E"/>
    <w:rsid w:val="001630DD"/>
    <w:rsid w:val="00165AA0"/>
    <w:rsid w:val="00165FCD"/>
    <w:rsid w:val="0016608A"/>
    <w:rsid w:val="00167033"/>
    <w:rsid w:val="00167F61"/>
    <w:rsid w:val="00170697"/>
    <w:rsid w:val="00172647"/>
    <w:rsid w:val="0017306F"/>
    <w:rsid w:val="001739F1"/>
    <w:rsid w:val="00173ACD"/>
    <w:rsid w:val="00173BA6"/>
    <w:rsid w:val="00173C5C"/>
    <w:rsid w:val="00176AB8"/>
    <w:rsid w:val="0017757B"/>
    <w:rsid w:val="00180A64"/>
    <w:rsid w:val="00180C77"/>
    <w:rsid w:val="00181E37"/>
    <w:rsid w:val="00182593"/>
    <w:rsid w:val="00182669"/>
    <w:rsid w:val="001826EE"/>
    <w:rsid w:val="00182A83"/>
    <w:rsid w:val="001839C8"/>
    <w:rsid w:val="00184ACC"/>
    <w:rsid w:val="00184C99"/>
    <w:rsid w:val="00185DAF"/>
    <w:rsid w:val="00186713"/>
    <w:rsid w:val="00192CE2"/>
    <w:rsid w:val="00193A72"/>
    <w:rsid w:val="00193B96"/>
    <w:rsid w:val="0019498E"/>
    <w:rsid w:val="001950BD"/>
    <w:rsid w:val="00195925"/>
    <w:rsid w:val="00197285"/>
    <w:rsid w:val="00197A0D"/>
    <w:rsid w:val="00197B8B"/>
    <w:rsid w:val="00197CDC"/>
    <w:rsid w:val="001A02B4"/>
    <w:rsid w:val="001A0EE0"/>
    <w:rsid w:val="001A2D63"/>
    <w:rsid w:val="001A3CD2"/>
    <w:rsid w:val="001A3F21"/>
    <w:rsid w:val="001A4743"/>
    <w:rsid w:val="001A6801"/>
    <w:rsid w:val="001A7B3D"/>
    <w:rsid w:val="001B0750"/>
    <w:rsid w:val="001B2506"/>
    <w:rsid w:val="001B35BD"/>
    <w:rsid w:val="001B52B4"/>
    <w:rsid w:val="001B552F"/>
    <w:rsid w:val="001B71CD"/>
    <w:rsid w:val="001B770E"/>
    <w:rsid w:val="001B7E3C"/>
    <w:rsid w:val="001C0B5C"/>
    <w:rsid w:val="001C28B9"/>
    <w:rsid w:val="001C321D"/>
    <w:rsid w:val="001C528E"/>
    <w:rsid w:val="001C57E3"/>
    <w:rsid w:val="001C5AB7"/>
    <w:rsid w:val="001C5CBE"/>
    <w:rsid w:val="001C612E"/>
    <w:rsid w:val="001C7474"/>
    <w:rsid w:val="001D27F0"/>
    <w:rsid w:val="001D5883"/>
    <w:rsid w:val="001D5DD7"/>
    <w:rsid w:val="001D629A"/>
    <w:rsid w:val="001D6D5C"/>
    <w:rsid w:val="001D70AE"/>
    <w:rsid w:val="001D751E"/>
    <w:rsid w:val="001E0246"/>
    <w:rsid w:val="001E06F4"/>
    <w:rsid w:val="001E255E"/>
    <w:rsid w:val="001E3C45"/>
    <w:rsid w:val="001E3C6E"/>
    <w:rsid w:val="001E5E29"/>
    <w:rsid w:val="001E68B4"/>
    <w:rsid w:val="001F25ED"/>
    <w:rsid w:val="001F2C2C"/>
    <w:rsid w:val="001F4699"/>
    <w:rsid w:val="001F5B91"/>
    <w:rsid w:val="001F668B"/>
    <w:rsid w:val="001F7FEA"/>
    <w:rsid w:val="002008BA"/>
    <w:rsid w:val="00200DB4"/>
    <w:rsid w:val="00203DB1"/>
    <w:rsid w:val="0020491E"/>
    <w:rsid w:val="00206D7C"/>
    <w:rsid w:val="00211900"/>
    <w:rsid w:val="00213E3F"/>
    <w:rsid w:val="00217893"/>
    <w:rsid w:val="00217B33"/>
    <w:rsid w:val="00217B59"/>
    <w:rsid w:val="00217C40"/>
    <w:rsid w:val="00217D68"/>
    <w:rsid w:val="00217E59"/>
    <w:rsid w:val="00224614"/>
    <w:rsid w:val="00224FE2"/>
    <w:rsid w:val="00225D62"/>
    <w:rsid w:val="00231116"/>
    <w:rsid w:val="0023143A"/>
    <w:rsid w:val="0023166F"/>
    <w:rsid w:val="002317F1"/>
    <w:rsid w:val="00231CE4"/>
    <w:rsid w:val="002320D6"/>
    <w:rsid w:val="002325F1"/>
    <w:rsid w:val="00232BF3"/>
    <w:rsid w:val="00233A29"/>
    <w:rsid w:val="002345DD"/>
    <w:rsid w:val="00234E6F"/>
    <w:rsid w:val="00235389"/>
    <w:rsid w:val="002353D6"/>
    <w:rsid w:val="00235F9E"/>
    <w:rsid w:val="0023700B"/>
    <w:rsid w:val="002416C2"/>
    <w:rsid w:val="00242B52"/>
    <w:rsid w:val="002436A5"/>
    <w:rsid w:val="00243D9E"/>
    <w:rsid w:val="0024407B"/>
    <w:rsid w:val="002454D0"/>
    <w:rsid w:val="00245DA3"/>
    <w:rsid w:val="002461FC"/>
    <w:rsid w:val="00246F83"/>
    <w:rsid w:val="0024704B"/>
    <w:rsid w:val="002471B3"/>
    <w:rsid w:val="00247329"/>
    <w:rsid w:val="00250367"/>
    <w:rsid w:val="00252FC7"/>
    <w:rsid w:val="002536B4"/>
    <w:rsid w:val="002545CF"/>
    <w:rsid w:val="0025681C"/>
    <w:rsid w:val="00256FFD"/>
    <w:rsid w:val="00257536"/>
    <w:rsid w:val="002575C1"/>
    <w:rsid w:val="00257789"/>
    <w:rsid w:val="00260004"/>
    <w:rsid w:val="002616E7"/>
    <w:rsid w:val="002627AF"/>
    <w:rsid w:val="0026295D"/>
    <w:rsid w:val="002631DD"/>
    <w:rsid w:val="00263F72"/>
    <w:rsid w:val="002640D9"/>
    <w:rsid w:val="00267472"/>
    <w:rsid w:val="002674B8"/>
    <w:rsid w:val="00270379"/>
    <w:rsid w:val="0027080F"/>
    <w:rsid w:val="00270933"/>
    <w:rsid w:val="00271016"/>
    <w:rsid w:val="00271031"/>
    <w:rsid w:val="002720A8"/>
    <w:rsid w:val="0027398B"/>
    <w:rsid w:val="00273EF6"/>
    <w:rsid w:val="00274319"/>
    <w:rsid w:val="00275164"/>
    <w:rsid w:val="00277F17"/>
    <w:rsid w:val="00281688"/>
    <w:rsid w:val="002826EA"/>
    <w:rsid w:val="00283515"/>
    <w:rsid w:val="0028376E"/>
    <w:rsid w:val="00284F3D"/>
    <w:rsid w:val="002850B8"/>
    <w:rsid w:val="002852B1"/>
    <w:rsid w:val="00286B5A"/>
    <w:rsid w:val="00286D5B"/>
    <w:rsid w:val="00291636"/>
    <w:rsid w:val="002926DF"/>
    <w:rsid w:val="00292855"/>
    <w:rsid w:val="00292857"/>
    <w:rsid w:val="00292B09"/>
    <w:rsid w:val="00296D36"/>
    <w:rsid w:val="00297570"/>
    <w:rsid w:val="00297779"/>
    <w:rsid w:val="0029785E"/>
    <w:rsid w:val="002978E1"/>
    <w:rsid w:val="002A0ABD"/>
    <w:rsid w:val="002A10AF"/>
    <w:rsid w:val="002A1E1B"/>
    <w:rsid w:val="002A27F6"/>
    <w:rsid w:val="002A2D88"/>
    <w:rsid w:val="002A3097"/>
    <w:rsid w:val="002A3BAE"/>
    <w:rsid w:val="002A4A5A"/>
    <w:rsid w:val="002A4C1C"/>
    <w:rsid w:val="002A54F0"/>
    <w:rsid w:val="002A5D1A"/>
    <w:rsid w:val="002A70F0"/>
    <w:rsid w:val="002A7355"/>
    <w:rsid w:val="002B028C"/>
    <w:rsid w:val="002B4A6B"/>
    <w:rsid w:val="002B4D06"/>
    <w:rsid w:val="002B61EE"/>
    <w:rsid w:val="002B72DE"/>
    <w:rsid w:val="002B75B0"/>
    <w:rsid w:val="002C0CC2"/>
    <w:rsid w:val="002C123A"/>
    <w:rsid w:val="002C1FEB"/>
    <w:rsid w:val="002C3909"/>
    <w:rsid w:val="002C4069"/>
    <w:rsid w:val="002C463D"/>
    <w:rsid w:val="002C5B8D"/>
    <w:rsid w:val="002C7B93"/>
    <w:rsid w:val="002C7BF7"/>
    <w:rsid w:val="002C7F0A"/>
    <w:rsid w:val="002D1326"/>
    <w:rsid w:val="002D1D9F"/>
    <w:rsid w:val="002D2AEB"/>
    <w:rsid w:val="002D3406"/>
    <w:rsid w:val="002D34AB"/>
    <w:rsid w:val="002D3781"/>
    <w:rsid w:val="002D556B"/>
    <w:rsid w:val="002D737A"/>
    <w:rsid w:val="002D7C4B"/>
    <w:rsid w:val="002E0219"/>
    <w:rsid w:val="002E170A"/>
    <w:rsid w:val="002E2A1B"/>
    <w:rsid w:val="002E3A9B"/>
    <w:rsid w:val="002E3ED7"/>
    <w:rsid w:val="002E4AC8"/>
    <w:rsid w:val="002E58ED"/>
    <w:rsid w:val="002E5C4B"/>
    <w:rsid w:val="002E6685"/>
    <w:rsid w:val="002E6762"/>
    <w:rsid w:val="002E7058"/>
    <w:rsid w:val="002E72C5"/>
    <w:rsid w:val="002F0A83"/>
    <w:rsid w:val="002F0D41"/>
    <w:rsid w:val="002F1602"/>
    <w:rsid w:val="002F16FB"/>
    <w:rsid w:val="002F2D02"/>
    <w:rsid w:val="002F653F"/>
    <w:rsid w:val="002F6AAF"/>
    <w:rsid w:val="002F7EB0"/>
    <w:rsid w:val="00301AF5"/>
    <w:rsid w:val="00301D8D"/>
    <w:rsid w:val="00301F47"/>
    <w:rsid w:val="003039FE"/>
    <w:rsid w:val="00304229"/>
    <w:rsid w:val="00304DB5"/>
    <w:rsid w:val="00305ABD"/>
    <w:rsid w:val="00306729"/>
    <w:rsid w:val="00306D3B"/>
    <w:rsid w:val="00307844"/>
    <w:rsid w:val="00310342"/>
    <w:rsid w:val="00310A9A"/>
    <w:rsid w:val="00310C15"/>
    <w:rsid w:val="00311819"/>
    <w:rsid w:val="00313E32"/>
    <w:rsid w:val="003140C2"/>
    <w:rsid w:val="00317F94"/>
    <w:rsid w:val="0032107E"/>
    <w:rsid w:val="00321359"/>
    <w:rsid w:val="0032161B"/>
    <w:rsid w:val="00321D23"/>
    <w:rsid w:val="0032214E"/>
    <w:rsid w:val="00322F22"/>
    <w:rsid w:val="00323A83"/>
    <w:rsid w:val="00324B5A"/>
    <w:rsid w:val="003263D6"/>
    <w:rsid w:val="00327ADD"/>
    <w:rsid w:val="00327D7C"/>
    <w:rsid w:val="00332D8C"/>
    <w:rsid w:val="00333979"/>
    <w:rsid w:val="00336C25"/>
    <w:rsid w:val="00337C02"/>
    <w:rsid w:val="00340635"/>
    <w:rsid w:val="00340803"/>
    <w:rsid w:val="00344D1C"/>
    <w:rsid w:val="003452AA"/>
    <w:rsid w:val="00345E08"/>
    <w:rsid w:val="00346F8F"/>
    <w:rsid w:val="003501ED"/>
    <w:rsid w:val="003510E3"/>
    <w:rsid w:val="00352032"/>
    <w:rsid w:val="0035468D"/>
    <w:rsid w:val="00354820"/>
    <w:rsid w:val="00354ED8"/>
    <w:rsid w:val="00355538"/>
    <w:rsid w:val="003565BB"/>
    <w:rsid w:val="003615B7"/>
    <w:rsid w:val="00361A66"/>
    <w:rsid w:val="00362824"/>
    <w:rsid w:val="003629DE"/>
    <w:rsid w:val="0036356B"/>
    <w:rsid w:val="00366135"/>
    <w:rsid w:val="00367931"/>
    <w:rsid w:val="00367D4F"/>
    <w:rsid w:val="00367F04"/>
    <w:rsid w:val="00367FF0"/>
    <w:rsid w:val="003708EE"/>
    <w:rsid w:val="00371DE0"/>
    <w:rsid w:val="00372A7E"/>
    <w:rsid w:val="00373285"/>
    <w:rsid w:val="00374084"/>
    <w:rsid w:val="00374AD8"/>
    <w:rsid w:val="00375C61"/>
    <w:rsid w:val="00376BC5"/>
    <w:rsid w:val="00376EE2"/>
    <w:rsid w:val="00377435"/>
    <w:rsid w:val="00380C31"/>
    <w:rsid w:val="00381F78"/>
    <w:rsid w:val="003821C5"/>
    <w:rsid w:val="00382EE8"/>
    <w:rsid w:val="00385226"/>
    <w:rsid w:val="00385879"/>
    <w:rsid w:val="00390CCA"/>
    <w:rsid w:val="00390E0D"/>
    <w:rsid w:val="003933C8"/>
    <w:rsid w:val="00395280"/>
    <w:rsid w:val="00396EDB"/>
    <w:rsid w:val="003A0816"/>
    <w:rsid w:val="003A0ACA"/>
    <w:rsid w:val="003A22F3"/>
    <w:rsid w:val="003A3F65"/>
    <w:rsid w:val="003A4269"/>
    <w:rsid w:val="003A4273"/>
    <w:rsid w:val="003A4557"/>
    <w:rsid w:val="003A4AEB"/>
    <w:rsid w:val="003A648C"/>
    <w:rsid w:val="003A6891"/>
    <w:rsid w:val="003A7398"/>
    <w:rsid w:val="003B0177"/>
    <w:rsid w:val="003B1C0F"/>
    <w:rsid w:val="003B24B2"/>
    <w:rsid w:val="003B2D4D"/>
    <w:rsid w:val="003B37B6"/>
    <w:rsid w:val="003B3FE3"/>
    <w:rsid w:val="003B458B"/>
    <w:rsid w:val="003B4AF5"/>
    <w:rsid w:val="003B4C85"/>
    <w:rsid w:val="003B5F4E"/>
    <w:rsid w:val="003B661E"/>
    <w:rsid w:val="003B6FFB"/>
    <w:rsid w:val="003B7F10"/>
    <w:rsid w:val="003C0630"/>
    <w:rsid w:val="003C14D8"/>
    <w:rsid w:val="003C731D"/>
    <w:rsid w:val="003C75D8"/>
    <w:rsid w:val="003C768D"/>
    <w:rsid w:val="003C7943"/>
    <w:rsid w:val="003C7A5B"/>
    <w:rsid w:val="003C7A77"/>
    <w:rsid w:val="003D2599"/>
    <w:rsid w:val="003D4D5C"/>
    <w:rsid w:val="003D572B"/>
    <w:rsid w:val="003D5A8B"/>
    <w:rsid w:val="003D642A"/>
    <w:rsid w:val="003D7D6C"/>
    <w:rsid w:val="003E0ED6"/>
    <w:rsid w:val="003E0F77"/>
    <w:rsid w:val="003E11B0"/>
    <w:rsid w:val="003E1E19"/>
    <w:rsid w:val="003E29F6"/>
    <w:rsid w:val="003E3241"/>
    <w:rsid w:val="003E44BF"/>
    <w:rsid w:val="003E4E39"/>
    <w:rsid w:val="003E59EA"/>
    <w:rsid w:val="003E5B37"/>
    <w:rsid w:val="003E5C17"/>
    <w:rsid w:val="003E60BD"/>
    <w:rsid w:val="003E6D0C"/>
    <w:rsid w:val="003E7565"/>
    <w:rsid w:val="003F07D4"/>
    <w:rsid w:val="003F139C"/>
    <w:rsid w:val="003F2872"/>
    <w:rsid w:val="003F53FD"/>
    <w:rsid w:val="003F5804"/>
    <w:rsid w:val="003F5EB5"/>
    <w:rsid w:val="003F68A7"/>
    <w:rsid w:val="00400C92"/>
    <w:rsid w:val="00400CC9"/>
    <w:rsid w:val="00402AA1"/>
    <w:rsid w:val="004031F6"/>
    <w:rsid w:val="00403394"/>
    <w:rsid w:val="004034D9"/>
    <w:rsid w:val="00404666"/>
    <w:rsid w:val="0040483D"/>
    <w:rsid w:val="00404AC8"/>
    <w:rsid w:val="00405381"/>
    <w:rsid w:val="004053E8"/>
    <w:rsid w:val="004108F9"/>
    <w:rsid w:val="00410BAB"/>
    <w:rsid w:val="00410C13"/>
    <w:rsid w:val="00411B97"/>
    <w:rsid w:val="00411FFE"/>
    <w:rsid w:val="00412328"/>
    <w:rsid w:val="0041266F"/>
    <w:rsid w:val="004127F7"/>
    <w:rsid w:val="004128E3"/>
    <w:rsid w:val="00413E1C"/>
    <w:rsid w:val="00414312"/>
    <w:rsid w:val="00414A0A"/>
    <w:rsid w:val="00414B97"/>
    <w:rsid w:val="00414D8C"/>
    <w:rsid w:val="00414DB5"/>
    <w:rsid w:val="00416900"/>
    <w:rsid w:val="0042259A"/>
    <w:rsid w:val="00425EF2"/>
    <w:rsid w:val="00430F2B"/>
    <w:rsid w:val="00432797"/>
    <w:rsid w:val="004336B4"/>
    <w:rsid w:val="004336F5"/>
    <w:rsid w:val="004337FA"/>
    <w:rsid w:val="00436044"/>
    <w:rsid w:val="0043670A"/>
    <w:rsid w:val="0043706E"/>
    <w:rsid w:val="00440604"/>
    <w:rsid w:val="00440B5C"/>
    <w:rsid w:val="00441E58"/>
    <w:rsid w:val="00441E9C"/>
    <w:rsid w:val="0044231D"/>
    <w:rsid w:val="00443F21"/>
    <w:rsid w:val="00444EE9"/>
    <w:rsid w:val="004457E3"/>
    <w:rsid w:val="004467B9"/>
    <w:rsid w:val="00447331"/>
    <w:rsid w:val="004476C0"/>
    <w:rsid w:val="004479DB"/>
    <w:rsid w:val="00450FCF"/>
    <w:rsid w:val="0045216B"/>
    <w:rsid w:val="00453BE3"/>
    <w:rsid w:val="00454672"/>
    <w:rsid w:val="00457AF8"/>
    <w:rsid w:val="00460D58"/>
    <w:rsid w:val="00461835"/>
    <w:rsid w:val="00465F06"/>
    <w:rsid w:val="004667A8"/>
    <w:rsid w:val="00467331"/>
    <w:rsid w:val="00467FE6"/>
    <w:rsid w:val="0047045F"/>
    <w:rsid w:val="004712AA"/>
    <w:rsid w:val="00471C7E"/>
    <w:rsid w:val="0047209F"/>
    <w:rsid w:val="004737A5"/>
    <w:rsid w:val="00474DF8"/>
    <w:rsid w:val="00476CC9"/>
    <w:rsid w:val="004779FA"/>
    <w:rsid w:val="00477A38"/>
    <w:rsid w:val="004816A6"/>
    <w:rsid w:val="00481D67"/>
    <w:rsid w:val="00484AA6"/>
    <w:rsid w:val="00485418"/>
    <w:rsid w:val="004875E9"/>
    <w:rsid w:val="00490DD4"/>
    <w:rsid w:val="004939D7"/>
    <w:rsid w:val="00497F5D"/>
    <w:rsid w:val="004A091C"/>
    <w:rsid w:val="004A0C26"/>
    <w:rsid w:val="004A290B"/>
    <w:rsid w:val="004A3788"/>
    <w:rsid w:val="004A67D6"/>
    <w:rsid w:val="004A6B1E"/>
    <w:rsid w:val="004A700E"/>
    <w:rsid w:val="004B0320"/>
    <w:rsid w:val="004B1BC8"/>
    <w:rsid w:val="004B2448"/>
    <w:rsid w:val="004B28FF"/>
    <w:rsid w:val="004B2C15"/>
    <w:rsid w:val="004B31C0"/>
    <w:rsid w:val="004B342B"/>
    <w:rsid w:val="004B4544"/>
    <w:rsid w:val="004B5143"/>
    <w:rsid w:val="004B5998"/>
    <w:rsid w:val="004C3B42"/>
    <w:rsid w:val="004C3CFF"/>
    <w:rsid w:val="004C42DD"/>
    <w:rsid w:val="004C494A"/>
    <w:rsid w:val="004C4D81"/>
    <w:rsid w:val="004C50A9"/>
    <w:rsid w:val="004C7A6F"/>
    <w:rsid w:val="004D3391"/>
    <w:rsid w:val="004D3609"/>
    <w:rsid w:val="004D5BB1"/>
    <w:rsid w:val="004D7198"/>
    <w:rsid w:val="004D7479"/>
    <w:rsid w:val="004D7965"/>
    <w:rsid w:val="004D7E16"/>
    <w:rsid w:val="004E033C"/>
    <w:rsid w:val="004E1800"/>
    <w:rsid w:val="004E5596"/>
    <w:rsid w:val="004E573F"/>
    <w:rsid w:val="004E5D48"/>
    <w:rsid w:val="004E5D98"/>
    <w:rsid w:val="004E6132"/>
    <w:rsid w:val="004E6C80"/>
    <w:rsid w:val="004E70B9"/>
    <w:rsid w:val="004E7889"/>
    <w:rsid w:val="004F1C79"/>
    <w:rsid w:val="004F20EF"/>
    <w:rsid w:val="004F2483"/>
    <w:rsid w:val="004F41AD"/>
    <w:rsid w:val="004F4D08"/>
    <w:rsid w:val="004F75FC"/>
    <w:rsid w:val="00500973"/>
    <w:rsid w:val="00500C04"/>
    <w:rsid w:val="0050207D"/>
    <w:rsid w:val="00502552"/>
    <w:rsid w:val="00502EED"/>
    <w:rsid w:val="005077F5"/>
    <w:rsid w:val="0050794B"/>
    <w:rsid w:val="00507F0C"/>
    <w:rsid w:val="00510D84"/>
    <w:rsid w:val="00511BA1"/>
    <w:rsid w:val="005141A5"/>
    <w:rsid w:val="0051676A"/>
    <w:rsid w:val="00516D4E"/>
    <w:rsid w:val="00517027"/>
    <w:rsid w:val="005173C7"/>
    <w:rsid w:val="00520028"/>
    <w:rsid w:val="00521E56"/>
    <w:rsid w:val="005228DD"/>
    <w:rsid w:val="005236EE"/>
    <w:rsid w:val="00526F55"/>
    <w:rsid w:val="005278DA"/>
    <w:rsid w:val="00527DD4"/>
    <w:rsid w:val="0053164B"/>
    <w:rsid w:val="00531732"/>
    <w:rsid w:val="005327BC"/>
    <w:rsid w:val="00533F2F"/>
    <w:rsid w:val="00537FB6"/>
    <w:rsid w:val="00540FE4"/>
    <w:rsid w:val="00546148"/>
    <w:rsid w:val="00546D9E"/>
    <w:rsid w:val="00547CD6"/>
    <w:rsid w:val="00550DFE"/>
    <w:rsid w:val="0055125A"/>
    <w:rsid w:val="00551F11"/>
    <w:rsid w:val="00553241"/>
    <w:rsid w:val="0055683A"/>
    <w:rsid w:val="00557F95"/>
    <w:rsid w:val="00560378"/>
    <w:rsid w:val="0056166C"/>
    <w:rsid w:val="005655C1"/>
    <w:rsid w:val="005667AE"/>
    <w:rsid w:val="00572695"/>
    <w:rsid w:val="00572A1D"/>
    <w:rsid w:val="00573DC6"/>
    <w:rsid w:val="00574087"/>
    <w:rsid w:val="00575E2D"/>
    <w:rsid w:val="005770F4"/>
    <w:rsid w:val="0057795F"/>
    <w:rsid w:val="0058245C"/>
    <w:rsid w:val="00582AF1"/>
    <w:rsid w:val="0058316E"/>
    <w:rsid w:val="00583190"/>
    <w:rsid w:val="00584B2E"/>
    <w:rsid w:val="005852F8"/>
    <w:rsid w:val="00585B5E"/>
    <w:rsid w:val="00585B6B"/>
    <w:rsid w:val="00586A9F"/>
    <w:rsid w:val="00586AB9"/>
    <w:rsid w:val="00587B44"/>
    <w:rsid w:val="00587DB9"/>
    <w:rsid w:val="0059030D"/>
    <w:rsid w:val="00590BC4"/>
    <w:rsid w:val="00590D61"/>
    <w:rsid w:val="00591387"/>
    <w:rsid w:val="00591F8C"/>
    <w:rsid w:val="005932BE"/>
    <w:rsid w:val="00596246"/>
    <w:rsid w:val="00596CCF"/>
    <w:rsid w:val="005974F4"/>
    <w:rsid w:val="00597942"/>
    <w:rsid w:val="00597EC6"/>
    <w:rsid w:val="005A0163"/>
    <w:rsid w:val="005A1C70"/>
    <w:rsid w:val="005A1E20"/>
    <w:rsid w:val="005A232C"/>
    <w:rsid w:val="005A23C6"/>
    <w:rsid w:val="005A3474"/>
    <w:rsid w:val="005A3F1E"/>
    <w:rsid w:val="005A5304"/>
    <w:rsid w:val="005A55B8"/>
    <w:rsid w:val="005A6A99"/>
    <w:rsid w:val="005A75D4"/>
    <w:rsid w:val="005B04C7"/>
    <w:rsid w:val="005B04D0"/>
    <w:rsid w:val="005B1961"/>
    <w:rsid w:val="005B1AD2"/>
    <w:rsid w:val="005B7563"/>
    <w:rsid w:val="005C0E12"/>
    <w:rsid w:val="005C43E7"/>
    <w:rsid w:val="005C6AE9"/>
    <w:rsid w:val="005D2281"/>
    <w:rsid w:val="005D2CC4"/>
    <w:rsid w:val="005D3055"/>
    <w:rsid w:val="005D3D46"/>
    <w:rsid w:val="005D4CA1"/>
    <w:rsid w:val="005D527B"/>
    <w:rsid w:val="005D57B1"/>
    <w:rsid w:val="005D587C"/>
    <w:rsid w:val="005D59F3"/>
    <w:rsid w:val="005D5AA8"/>
    <w:rsid w:val="005D6C27"/>
    <w:rsid w:val="005E067A"/>
    <w:rsid w:val="005E0E32"/>
    <w:rsid w:val="005E1D33"/>
    <w:rsid w:val="005E2366"/>
    <w:rsid w:val="005E2664"/>
    <w:rsid w:val="005E2CED"/>
    <w:rsid w:val="005E5A78"/>
    <w:rsid w:val="005E6613"/>
    <w:rsid w:val="005E6CFB"/>
    <w:rsid w:val="005E6DC2"/>
    <w:rsid w:val="005E739C"/>
    <w:rsid w:val="005E7F5B"/>
    <w:rsid w:val="005F0876"/>
    <w:rsid w:val="005F0A13"/>
    <w:rsid w:val="005F0C61"/>
    <w:rsid w:val="005F0CED"/>
    <w:rsid w:val="005F14C2"/>
    <w:rsid w:val="005F155A"/>
    <w:rsid w:val="005F1FD5"/>
    <w:rsid w:val="005F2309"/>
    <w:rsid w:val="005F27A3"/>
    <w:rsid w:val="005F2D13"/>
    <w:rsid w:val="005F38A4"/>
    <w:rsid w:val="005F4380"/>
    <w:rsid w:val="005F521D"/>
    <w:rsid w:val="005F655E"/>
    <w:rsid w:val="005F6CED"/>
    <w:rsid w:val="005F7630"/>
    <w:rsid w:val="006008F9"/>
    <w:rsid w:val="0060092F"/>
    <w:rsid w:val="00601D07"/>
    <w:rsid w:val="006033B8"/>
    <w:rsid w:val="00603645"/>
    <w:rsid w:val="00603D28"/>
    <w:rsid w:val="0060653D"/>
    <w:rsid w:val="00606A31"/>
    <w:rsid w:val="00606AF8"/>
    <w:rsid w:val="00606C07"/>
    <w:rsid w:val="00611171"/>
    <w:rsid w:val="006117BD"/>
    <w:rsid w:val="00611E0F"/>
    <w:rsid w:val="0061233D"/>
    <w:rsid w:val="006126C3"/>
    <w:rsid w:val="006130F6"/>
    <w:rsid w:val="00613326"/>
    <w:rsid w:val="00613442"/>
    <w:rsid w:val="00613EA7"/>
    <w:rsid w:val="006145A2"/>
    <w:rsid w:val="00615ECD"/>
    <w:rsid w:val="00621A07"/>
    <w:rsid w:val="006247AC"/>
    <w:rsid w:val="00625833"/>
    <w:rsid w:val="00626D9D"/>
    <w:rsid w:val="00626E38"/>
    <w:rsid w:val="00627D46"/>
    <w:rsid w:val="00630649"/>
    <w:rsid w:val="00630715"/>
    <w:rsid w:val="006311E6"/>
    <w:rsid w:val="00631D00"/>
    <w:rsid w:val="00632535"/>
    <w:rsid w:val="00633E59"/>
    <w:rsid w:val="00633EF3"/>
    <w:rsid w:val="00634BB2"/>
    <w:rsid w:val="0063548B"/>
    <w:rsid w:val="006404FA"/>
    <w:rsid w:val="0064379E"/>
    <w:rsid w:val="00644116"/>
    <w:rsid w:val="0064498D"/>
    <w:rsid w:val="00646DFA"/>
    <w:rsid w:val="00647051"/>
    <w:rsid w:val="00651C80"/>
    <w:rsid w:val="0065203E"/>
    <w:rsid w:val="00657455"/>
    <w:rsid w:val="00662185"/>
    <w:rsid w:val="00662BEB"/>
    <w:rsid w:val="00663C9E"/>
    <w:rsid w:val="00663E7E"/>
    <w:rsid w:val="006654FD"/>
    <w:rsid w:val="0066649D"/>
    <w:rsid w:val="006665FA"/>
    <w:rsid w:val="00670DBD"/>
    <w:rsid w:val="006715C2"/>
    <w:rsid w:val="00671C33"/>
    <w:rsid w:val="006721EF"/>
    <w:rsid w:val="006735A2"/>
    <w:rsid w:val="00673C9A"/>
    <w:rsid w:val="006745DD"/>
    <w:rsid w:val="00674CF9"/>
    <w:rsid w:val="006753D6"/>
    <w:rsid w:val="00677080"/>
    <w:rsid w:val="006773E5"/>
    <w:rsid w:val="0068172B"/>
    <w:rsid w:val="00681B44"/>
    <w:rsid w:val="00683202"/>
    <w:rsid w:val="006834EC"/>
    <w:rsid w:val="00686D59"/>
    <w:rsid w:val="00686DA2"/>
    <w:rsid w:val="00686E71"/>
    <w:rsid w:val="00690078"/>
    <w:rsid w:val="006900E1"/>
    <w:rsid w:val="006906A7"/>
    <w:rsid w:val="006915F4"/>
    <w:rsid w:val="006928C0"/>
    <w:rsid w:val="00692FE9"/>
    <w:rsid w:val="00695C8E"/>
    <w:rsid w:val="006A0F42"/>
    <w:rsid w:val="006A3744"/>
    <w:rsid w:val="006A4C70"/>
    <w:rsid w:val="006A5F51"/>
    <w:rsid w:val="006A62A8"/>
    <w:rsid w:val="006A6761"/>
    <w:rsid w:val="006A7727"/>
    <w:rsid w:val="006A78C1"/>
    <w:rsid w:val="006A7A62"/>
    <w:rsid w:val="006A7D08"/>
    <w:rsid w:val="006B02D8"/>
    <w:rsid w:val="006B0AE2"/>
    <w:rsid w:val="006B226A"/>
    <w:rsid w:val="006B241E"/>
    <w:rsid w:val="006B2D91"/>
    <w:rsid w:val="006B4E5D"/>
    <w:rsid w:val="006B5DD4"/>
    <w:rsid w:val="006B5ECF"/>
    <w:rsid w:val="006B6B8B"/>
    <w:rsid w:val="006B6F5F"/>
    <w:rsid w:val="006C08AF"/>
    <w:rsid w:val="006C15BC"/>
    <w:rsid w:val="006C2C5F"/>
    <w:rsid w:val="006C31C0"/>
    <w:rsid w:val="006C470C"/>
    <w:rsid w:val="006C6AB5"/>
    <w:rsid w:val="006C702E"/>
    <w:rsid w:val="006D0351"/>
    <w:rsid w:val="006D04FC"/>
    <w:rsid w:val="006D0581"/>
    <w:rsid w:val="006D2A72"/>
    <w:rsid w:val="006D4CDF"/>
    <w:rsid w:val="006D71F3"/>
    <w:rsid w:val="006E0374"/>
    <w:rsid w:val="006E242A"/>
    <w:rsid w:val="006E3EA0"/>
    <w:rsid w:val="006E5A05"/>
    <w:rsid w:val="006E5B2F"/>
    <w:rsid w:val="006E7834"/>
    <w:rsid w:val="006E786C"/>
    <w:rsid w:val="006F0949"/>
    <w:rsid w:val="006F1029"/>
    <w:rsid w:val="006F1F40"/>
    <w:rsid w:val="006F242F"/>
    <w:rsid w:val="006F2CAA"/>
    <w:rsid w:val="006F3250"/>
    <w:rsid w:val="006F32DF"/>
    <w:rsid w:val="006F3DBC"/>
    <w:rsid w:val="006F5AC2"/>
    <w:rsid w:val="006F67A0"/>
    <w:rsid w:val="0070219C"/>
    <w:rsid w:val="00702B3A"/>
    <w:rsid w:val="0070310C"/>
    <w:rsid w:val="0070328A"/>
    <w:rsid w:val="00704682"/>
    <w:rsid w:val="00704806"/>
    <w:rsid w:val="00704CEB"/>
    <w:rsid w:val="00704DD7"/>
    <w:rsid w:val="007062F5"/>
    <w:rsid w:val="00710C04"/>
    <w:rsid w:val="00711049"/>
    <w:rsid w:val="00711469"/>
    <w:rsid w:val="007114B3"/>
    <w:rsid w:val="00712B7A"/>
    <w:rsid w:val="00712D2E"/>
    <w:rsid w:val="00712D72"/>
    <w:rsid w:val="00714345"/>
    <w:rsid w:val="00715A41"/>
    <w:rsid w:val="00717738"/>
    <w:rsid w:val="00720144"/>
    <w:rsid w:val="007218FC"/>
    <w:rsid w:val="00721AAB"/>
    <w:rsid w:val="00725533"/>
    <w:rsid w:val="00725B41"/>
    <w:rsid w:val="00726DA5"/>
    <w:rsid w:val="00726FCE"/>
    <w:rsid w:val="0072783D"/>
    <w:rsid w:val="00730E07"/>
    <w:rsid w:val="007331D8"/>
    <w:rsid w:val="007334B2"/>
    <w:rsid w:val="007345E0"/>
    <w:rsid w:val="007352C9"/>
    <w:rsid w:val="007358A6"/>
    <w:rsid w:val="007365B4"/>
    <w:rsid w:val="007366B8"/>
    <w:rsid w:val="007370A8"/>
    <w:rsid w:val="00737282"/>
    <w:rsid w:val="007413D4"/>
    <w:rsid w:val="00742B14"/>
    <w:rsid w:val="007434C5"/>
    <w:rsid w:val="00745157"/>
    <w:rsid w:val="007464E9"/>
    <w:rsid w:val="00746BB5"/>
    <w:rsid w:val="00746C6A"/>
    <w:rsid w:val="007470F8"/>
    <w:rsid w:val="007504AB"/>
    <w:rsid w:val="007518DF"/>
    <w:rsid w:val="00752062"/>
    <w:rsid w:val="007520E6"/>
    <w:rsid w:val="00752394"/>
    <w:rsid w:val="00752880"/>
    <w:rsid w:val="00752984"/>
    <w:rsid w:val="00752C08"/>
    <w:rsid w:val="007531AE"/>
    <w:rsid w:val="007531B7"/>
    <w:rsid w:val="00755BBA"/>
    <w:rsid w:val="007563D1"/>
    <w:rsid w:val="00756519"/>
    <w:rsid w:val="00756781"/>
    <w:rsid w:val="00756B7A"/>
    <w:rsid w:val="00761C51"/>
    <w:rsid w:val="00761CB9"/>
    <w:rsid w:val="007623A6"/>
    <w:rsid w:val="007624C6"/>
    <w:rsid w:val="00762BCC"/>
    <w:rsid w:val="00762FE7"/>
    <w:rsid w:val="00764B4D"/>
    <w:rsid w:val="00764BD5"/>
    <w:rsid w:val="007651C6"/>
    <w:rsid w:val="0076521C"/>
    <w:rsid w:val="00765772"/>
    <w:rsid w:val="007669C7"/>
    <w:rsid w:val="00770207"/>
    <w:rsid w:val="00770A4E"/>
    <w:rsid w:val="00770A7E"/>
    <w:rsid w:val="00771CE2"/>
    <w:rsid w:val="00773C75"/>
    <w:rsid w:val="00774B85"/>
    <w:rsid w:val="00776315"/>
    <w:rsid w:val="00776986"/>
    <w:rsid w:val="00776E9C"/>
    <w:rsid w:val="00780661"/>
    <w:rsid w:val="00780EAC"/>
    <w:rsid w:val="00783A00"/>
    <w:rsid w:val="00784B79"/>
    <w:rsid w:val="00785346"/>
    <w:rsid w:val="00787123"/>
    <w:rsid w:val="00787BAF"/>
    <w:rsid w:val="00791ABA"/>
    <w:rsid w:val="00791FA3"/>
    <w:rsid w:val="00792EE9"/>
    <w:rsid w:val="00792F4F"/>
    <w:rsid w:val="0079332C"/>
    <w:rsid w:val="0079402B"/>
    <w:rsid w:val="007952EF"/>
    <w:rsid w:val="00795F73"/>
    <w:rsid w:val="007972A8"/>
    <w:rsid w:val="007A13BC"/>
    <w:rsid w:val="007A4943"/>
    <w:rsid w:val="007A5CC9"/>
    <w:rsid w:val="007A65A5"/>
    <w:rsid w:val="007A780C"/>
    <w:rsid w:val="007B0490"/>
    <w:rsid w:val="007B0CB7"/>
    <w:rsid w:val="007B0E1E"/>
    <w:rsid w:val="007B18E4"/>
    <w:rsid w:val="007B202F"/>
    <w:rsid w:val="007B428C"/>
    <w:rsid w:val="007B43DC"/>
    <w:rsid w:val="007B4976"/>
    <w:rsid w:val="007B4C05"/>
    <w:rsid w:val="007B585D"/>
    <w:rsid w:val="007B5F49"/>
    <w:rsid w:val="007B6356"/>
    <w:rsid w:val="007B7C05"/>
    <w:rsid w:val="007C052E"/>
    <w:rsid w:val="007C0B5B"/>
    <w:rsid w:val="007C25AF"/>
    <w:rsid w:val="007C2D9A"/>
    <w:rsid w:val="007C2F03"/>
    <w:rsid w:val="007C33B4"/>
    <w:rsid w:val="007C3F48"/>
    <w:rsid w:val="007C430B"/>
    <w:rsid w:val="007C6C32"/>
    <w:rsid w:val="007C7BC8"/>
    <w:rsid w:val="007D191A"/>
    <w:rsid w:val="007D1E9A"/>
    <w:rsid w:val="007D40F7"/>
    <w:rsid w:val="007D5B71"/>
    <w:rsid w:val="007D65F9"/>
    <w:rsid w:val="007D73F4"/>
    <w:rsid w:val="007E0F62"/>
    <w:rsid w:val="007E1CF8"/>
    <w:rsid w:val="007E1D91"/>
    <w:rsid w:val="007E2E4A"/>
    <w:rsid w:val="007E3311"/>
    <w:rsid w:val="007E448B"/>
    <w:rsid w:val="007E526C"/>
    <w:rsid w:val="007E69C6"/>
    <w:rsid w:val="007E6AD4"/>
    <w:rsid w:val="007E7E59"/>
    <w:rsid w:val="007F304D"/>
    <w:rsid w:val="007F41AE"/>
    <w:rsid w:val="007F457B"/>
    <w:rsid w:val="007F6AC3"/>
    <w:rsid w:val="007F73E3"/>
    <w:rsid w:val="00801050"/>
    <w:rsid w:val="00802244"/>
    <w:rsid w:val="00804C9A"/>
    <w:rsid w:val="0080595A"/>
    <w:rsid w:val="0081173C"/>
    <w:rsid w:val="00812B62"/>
    <w:rsid w:val="0081301D"/>
    <w:rsid w:val="00813657"/>
    <w:rsid w:val="00815C86"/>
    <w:rsid w:val="00816C5B"/>
    <w:rsid w:val="00817217"/>
    <w:rsid w:val="00817C18"/>
    <w:rsid w:val="008208B7"/>
    <w:rsid w:val="00820BAA"/>
    <w:rsid w:val="00820E25"/>
    <w:rsid w:val="00822B1B"/>
    <w:rsid w:val="00822FE3"/>
    <w:rsid w:val="00823EAC"/>
    <w:rsid w:val="00827585"/>
    <w:rsid w:val="00830623"/>
    <w:rsid w:val="0083306E"/>
    <w:rsid w:val="00833FFA"/>
    <w:rsid w:val="00834E3F"/>
    <w:rsid w:val="00835FD9"/>
    <w:rsid w:val="0083606B"/>
    <w:rsid w:val="00836227"/>
    <w:rsid w:val="008372F4"/>
    <w:rsid w:val="00840272"/>
    <w:rsid w:val="00840CFF"/>
    <w:rsid w:val="00842578"/>
    <w:rsid w:val="00842CB5"/>
    <w:rsid w:val="008439F4"/>
    <w:rsid w:val="00846A87"/>
    <w:rsid w:val="00846DE0"/>
    <w:rsid w:val="008504C7"/>
    <w:rsid w:val="008509DA"/>
    <w:rsid w:val="00851628"/>
    <w:rsid w:val="00851665"/>
    <w:rsid w:val="00851964"/>
    <w:rsid w:val="00854356"/>
    <w:rsid w:val="00860208"/>
    <w:rsid w:val="0086424C"/>
    <w:rsid w:val="008651E1"/>
    <w:rsid w:val="00865629"/>
    <w:rsid w:val="00865BCE"/>
    <w:rsid w:val="00866B9C"/>
    <w:rsid w:val="00867344"/>
    <w:rsid w:val="00871E8A"/>
    <w:rsid w:val="00873315"/>
    <w:rsid w:val="008738A1"/>
    <w:rsid w:val="00874770"/>
    <w:rsid w:val="0088142C"/>
    <w:rsid w:val="00881C78"/>
    <w:rsid w:val="00882235"/>
    <w:rsid w:val="0088310B"/>
    <w:rsid w:val="008838C4"/>
    <w:rsid w:val="008839CF"/>
    <w:rsid w:val="00883C31"/>
    <w:rsid w:val="00884299"/>
    <w:rsid w:val="008847F7"/>
    <w:rsid w:val="0088667D"/>
    <w:rsid w:val="0088735B"/>
    <w:rsid w:val="008901D0"/>
    <w:rsid w:val="008947BA"/>
    <w:rsid w:val="00895745"/>
    <w:rsid w:val="00895967"/>
    <w:rsid w:val="008A0339"/>
    <w:rsid w:val="008A3747"/>
    <w:rsid w:val="008A3E2E"/>
    <w:rsid w:val="008A4ECC"/>
    <w:rsid w:val="008A54A2"/>
    <w:rsid w:val="008A6BD4"/>
    <w:rsid w:val="008A72DC"/>
    <w:rsid w:val="008B2050"/>
    <w:rsid w:val="008B3105"/>
    <w:rsid w:val="008B3545"/>
    <w:rsid w:val="008B39D7"/>
    <w:rsid w:val="008B3E11"/>
    <w:rsid w:val="008B403D"/>
    <w:rsid w:val="008B4886"/>
    <w:rsid w:val="008B5AED"/>
    <w:rsid w:val="008B69AC"/>
    <w:rsid w:val="008B6F47"/>
    <w:rsid w:val="008B7262"/>
    <w:rsid w:val="008B75C2"/>
    <w:rsid w:val="008B7DE0"/>
    <w:rsid w:val="008C115B"/>
    <w:rsid w:val="008C24C0"/>
    <w:rsid w:val="008C3356"/>
    <w:rsid w:val="008C5D75"/>
    <w:rsid w:val="008C5F89"/>
    <w:rsid w:val="008C7279"/>
    <w:rsid w:val="008C7DD4"/>
    <w:rsid w:val="008D275A"/>
    <w:rsid w:val="008D2D99"/>
    <w:rsid w:val="008D482D"/>
    <w:rsid w:val="008D5053"/>
    <w:rsid w:val="008D54DA"/>
    <w:rsid w:val="008E150F"/>
    <w:rsid w:val="008E18C9"/>
    <w:rsid w:val="008E1F7E"/>
    <w:rsid w:val="008E2E3D"/>
    <w:rsid w:val="008E6BDE"/>
    <w:rsid w:val="008E6DB9"/>
    <w:rsid w:val="008E77E7"/>
    <w:rsid w:val="008E7EEA"/>
    <w:rsid w:val="008F0CB4"/>
    <w:rsid w:val="008F0D73"/>
    <w:rsid w:val="008F1B4B"/>
    <w:rsid w:val="008F2092"/>
    <w:rsid w:val="008F5432"/>
    <w:rsid w:val="008F5636"/>
    <w:rsid w:val="008F6626"/>
    <w:rsid w:val="008F78F4"/>
    <w:rsid w:val="008F7C5A"/>
    <w:rsid w:val="009013C7"/>
    <w:rsid w:val="009051F7"/>
    <w:rsid w:val="00905248"/>
    <w:rsid w:val="009075CD"/>
    <w:rsid w:val="00911509"/>
    <w:rsid w:val="0091246B"/>
    <w:rsid w:val="0091258A"/>
    <w:rsid w:val="0091287B"/>
    <w:rsid w:val="00912F78"/>
    <w:rsid w:val="009134BD"/>
    <w:rsid w:val="00915383"/>
    <w:rsid w:val="00917EB6"/>
    <w:rsid w:val="00920FC5"/>
    <w:rsid w:val="00921F5E"/>
    <w:rsid w:val="00922E7E"/>
    <w:rsid w:val="009230B4"/>
    <w:rsid w:val="009244DA"/>
    <w:rsid w:val="009249A3"/>
    <w:rsid w:val="00925172"/>
    <w:rsid w:val="00927D35"/>
    <w:rsid w:val="00927E41"/>
    <w:rsid w:val="009322A7"/>
    <w:rsid w:val="0093260A"/>
    <w:rsid w:val="009329D5"/>
    <w:rsid w:val="009333E4"/>
    <w:rsid w:val="009340CE"/>
    <w:rsid w:val="00935D46"/>
    <w:rsid w:val="0094275A"/>
    <w:rsid w:val="0094316E"/>
    <w:rsid w:val="0094606F"/>
    <w:rsid w:val="00946124"/>
    <w:rsid w:val="00946851"/>
    <w:rsid w:val="0095055C"/>
    <w:rsid w:val="00950B26"/>
    <w:rsid w:val="00951FCA"/>
    <w:rsid w:val="009526E8"/>
    <w:rsid w:val="00953438"/>
    <w:rsid w:val="0095358A"/>
    <w:rsid w:val="009559F2"/>
    <w:rsid w:val="00955A1A"/>
    <w:rsid w:val="00955C8D"/>
    <w:rsid w:val="00957673"/>
    <w:rsid w:val="00957697"/>
    <w:rsid w:val="00957C9B"/>
    <w:rsid w:val="009611E7"/>
    <w:rsid w:val="00965AC8"/>
    <w:rsid w:val="009664C2"/>
    <w:rsid w:val="00966B4E"/>
    <w:rsid w:val="00967529"/>
    <w:rsid w:val="009708ED"/>
    <w:rsid w:val="0097283E"/>
    <w:rsid w:val="00972B2F"/>
    <w:rsid w:val="00972D9B"/>
    <w:rsid w:val="0097465F"/>
    <w:rsid w:val="00974960"/>
    <w:rsid w:val="00976035"/>
    <w:rsid w:val="00980D13"/>
    <w:rsid w:val="00981930"/>
    <w:rsid w:val="00981A8E"/>
    <w:rsid w:val="009820F9"/>
    <w:rsid w:val="0098261A"/>
    <w:rsid w:val="009838AD"/>
    <w:rsid w:val="009849C7"/>
    <w:rsid w:val="009871F4"/>
    <w:rsid w:val="009900FB"/>
    <w:rsid w:val="0099092F"/>
    <w:rsid w:val="0099116C"/>
    <w:rsid w:val="009911B5"/>
    <w:rsid w:val="0099364E"/>
    <w:rsid w:val="00994B4F"/>
    <w:rsid w:val="00995946"/>
    <w:rsid w:val="00997E79"/>
    <w:rsid w:val="009A0143"/>
    <w:rsid w:val="009A0CAC"/>
    <w:rsid w:val="009A171F"/>
    <w:rsid w:val="009A2160"/>
    <w:rsid w:val="009A2515"/>
    <w:rsid w:val="009A28B3"/>
    <w:rsid w:val="009A2A4B"/>
    <w:rsid w:val="009A2C2E"/>
    <w:rsid w:val="009A3ED4"/>
    <w:rsid w:val="009A6186"/>
    <w:rsid w:val="009A7016"/>
    <w:rsid w:val="009B05B4"/>
    <w:rsid w:val="009B0F86"/>
    <w:rsid w:val="009B32C1"/>
    <w:rsid w:val="009B3CFC"/>
    <w:rsid w:val="009B6F2B"/>
    <w:rsid w:val="009C0A3A"/>
    <w:rsid w:val="009C2881"/>
    <w:rsid w:val="009C5A07"/>
    <w:rsid w:val="009C5FF8"/>
    <w:rsid w:val="009C67F9"/>
    <w:rsid w:val="009C6DE1"/>
    <w:rsid w:val="009D0C1C"/>
    <w:rsid w:val="009D0CAA"/>
    <w:rsid w:val="009D0F09"/>
    <w:rsid w:val="009D513B"/>
    <w:rsid w:val="009D7B1E"/>
    <w:rsid w:val="009D7F66"/>
    <w:rsid w:val="009E0519"/>
    <w:rsid w:val="009E120A"/>
    <w:rsid w:val="009E1FD6"/>
    <w:rsid w:val="009E4EE2"/>
    <w:rsid w:val="009E6425"/>
    <w:rsid w:val="009E65F0"/>
    <w:rsid w:val="009E665E"/>
    <w:rsid w:val="009E7EE3"/>
    <w:rsid w:val="009F001B"/>
    <w:rsid w:val="009F195E"/>
    <w:rsid w:val="009F212A"/>
    <w:rsid w:val="009F30C7"/>
    <w:rsid w:val="009F36FC"/>
    <w:rsid w:val="009F37DF"/>
    <w:rsid w:val="009F4BA2"/>
    <w:rsid w:val="009F4CB6"/>
    <w:rsid w:val="009F4E65"/>
    <w:rsid w:val="009F5ED2"/>
    <w:rsid w:val="009F66F5"/>
    <w:rsid w:val="009F7003"/>
    <w:rsid w:val="00A02664"/>
    <w:rsid w:val="00A03BBB"/>
    <w:rsid w:val="00A0402C"/>
    <w:rsid w:val="00A04877"/>
    <w:rsid w:val="00A064A2"/>
    <w:rsid w:val="00A072A1"/>
    <w:rsid w:val="00A11731"/>
    <w:rsid w:val="00A12478"/>
    <w:rsid w:val="00A149C0"/>
    <w:rsid w:val="00A154F2"/>
    <w:rsid w:val="00A15D6C"/>
    <w:rsid w:val="00A16170"/>
    <w:rsid w:val="00A20719"/>
    <w:rsid w:val="00A20DE8"/>
    <w:rsid w:val="00A210B2"/>
    <w:rsid w:val="00A21A64"/>
    <w:rsid w:val="00A223F0"/>
    <w:rsid w:val="00A23A0C"/>
    <w:rsid w:val="00A23E99"/>
    <w:rsid w:val="00A23FE8"/>
    <w:rsid w:val="00A27278"/>
    <w:rsid w:val="00A27B7F"/>
    <w:rsid w:val="00A30D5A"/>
    <w:rsid w:val="00A310E1"/>
    <w:rsid w:val="00A3112B"/>
    <w:rsid w:val="00A315B8"/>
    <w:rsid w:val="00A327BC"/>
    <w:rsid w:val="00A32907"/>
    <w:rsid w:val="00A336E5"/>
    <w:rsid w:val="00A34164"/>
    <w:rsid w:val="00A3472A"/>
    <w:rsid w:val="00A368F5"/>
    <w:rsid w:val="00A3710E"/>
    <w:rsid w:val="00A378AC"/>
    <w:rsid w:val="00A37EEF"/>
    <w:rsid w:val="00A43901"/>
    <w:rsid w:val="00A44A08"/>
    <w:rsid w:val="00A44A93"/>
    <w:rsid w:val="00A46827"/>
    <w:rsid w:val="00A46DFE"/>
    <w:rsid w:val="00A47F8B"/>
    <w:rsid w:val="00A50EBE"/>
    <w:rsid w:val="00A52349"/>
    <w:rsid w:val="00A53886"/>
    <w:rsid w:val="00A538D5"/>
    <w:rsid w:val="00A53F77"/>
    <w:rsid w:val="00A54F9C"/>
    <w:rsid w:val="00A55DC5"/>
    <w:rsid w:val="00A56759"/>
    <w:rsid w:val="00A57037"/>
    <w:rsid w:val="00A57F52"/>
    <w:rsid w:val="00A60212"/>
    <w:rsid w:val="00A60B04"/>
    <w:rsid w:val="00A61C8F"/>
    <w:rsid w:val="00A61F1F"/>
    <w:rsid w:val="00A62FA3"/>
    <w:rsid w:val="00A6414D"/>
    <w:rsid w:val="00A64F55"/>
    <w:rsid w:val="00A66D67"/>
    <w:rsid w:val="00A6759E"/>
    <w:rsid w:val="00A70D86"/>
    <w:rsid w:val="00A7349B"/>
    <w:rsid w:val="00A747CF"/>
    <w:rsid w:val="00A74C5F"/>
    <w:rsid w:val="00A75555"/>
    <w:rsid w:val="00A76438"/>
    <w:rsid w:val="00A82A37"/>
    <w:rsid w:val="00A82DD4"/>
    <w:rsid w:val="00A82F06"/>
    <w:rsid w:val="00A84112"/>
    <w:rsid w:val="00A857C7"/>
    <w:rsid w:val="00A91EDC"/>
    <w:rsid w:val="00A92234"/>
    <w:rsid w:val="00A9273C"/>
    <w:rsid w:val="00A92C6D"/>
    <w:rsid w:val="00A936CC"/>
    <w:rsid w:val="00A94CB4"/>
    <w:rsid w:val="00A95419"/>
    <w:rsid w:val="00A95A88"/>
    <w:rsid w:val="00A96AC4"/>
    <w:rsid w:val="00A97D09"/>
    <w:rsid w:val="00AA028C"/>
    <w:rsid w:val="00AA411A"/>
    <w:rsid w:val="00AA5F68"/>
    <w:rsid w:val="00AA6FBE"/>
    <w:rsid w:val="00AA7063"/>
    <w:rsid w:val="00AA770D"/>
    <w:rsid w:val="00AB00B2"/>
    <w:rsid w:val="00AB02CE"/>
    <w:rsid w:val="00AB2433"/>
    <w:rsid w:val="00AB2F6F"/>
    <w:rsid w:val="00AB413F"/>
    <w:rsid w:val="00AB4C3B"/>
    <w:rsid w:val="00AB6CDE"/>
    <w:rsid w:val="00AC02E4"/>
    <w:rsid w:val="00AC1588"/>
    <w:rsid w:val="00AC2B63"/>
    <w:rsid w:val="00AC2C2C"/>
    <w:rsid w:val="00AC40FA"/>
    <w:rsid w:val="00AC4174"/>
    <w:rsid w:val="00AC4248"/>
    <w:rsid w:val="00AC4ECA"/>
    <w:rsid w:val="00AC5F52"/>
    <w:rsid w:val="00AC6074"/>
    <w:rsid w:val="00AD29F4"/>
    <w:rsid w:val="00AD2C66"/>
    <w:rsid w:val="00AD2E5E"/>
    <w:rsid w:val="00AD3206"/>
    <w:rsid w:val="00AD3337"/>
    <w:rsid w:val="00AD3C61"/>
    <w:rsid w:val="00AD503E"/>
    <w:rsid w:val="00AD5D2B"/>
    <w:rsid w:val="00AD69F3"/>
    <w:rsid w:val="00AD73D5"/>
    <w:rsid w:val="00AD783C"/>
    <w:rsid w:val="00AE0B9D"/>
    <w:rsid w:val="00AE2231"/>
    <w:rsid w:val="00AE2F72"/>
    <w:rsid w:val="00AE3652"/>
    <w:rsid w:val="00AE40B2"/>
    <w:rsid w:val="00AE460C"/>
    <w:rsid w:val="00AE4E02"/>
    <w:rsid w:val="00AE6BD4"/>
    <w:rsid w:val="00AE73DB"/>
    <w:rsid w:val="00AE7BD1"/>
    <w:rsid w:val="00AF026C"/>
    <w:rsid w:val="00AF0C4C"/>
    <w:rsid w:val="00AF15AB"/>
    <w:rsid w:val="00AF23F1"/>
    <w:rsid w:val="00AF4230"/>
    <w:rsid w:val="00AF5510"/>
    <w:rsid w:val="00AF59AA"/>
    <w:rsid w:val="00B01174"/>
    <w:rsid w:val="00B01243"/>
    <w:rsid w:val="00B01678"/>
    <w:rsid w:val="00B024A5"/>
    <w:rsid w:val="00B06079"/>
    <w:rsid w:val="00B11804"/>
    <w:rsid w:val="00B1392D"/>
    <w:rsid w:val="00B13D18"/>
    <w:rsid w:val="00B145B7"/>
    <w:rsid w:val="00B14E05"/>
    <w:rsid w:val="00B16486"/>
    <w:rsid w:val="00B16614"/>
    <w:rsid w:val="00B20E02"/>
    <w:rsid w:val="00B22E56"/>
    <w:rsid w:val="00B22F9F"/>
    <w:rsid w:val="00B24255"/>
    <w:rsid w:val="00B24494"/>
    <w:rsid w:val="00B24B4E"/>
    <w:rsid w:val="00B25090"/>
    <w:rsid w:val="00B25187"/>
    <w:rsid w:val="00B27F5B"/>
    <w:rsid w:val="00B300C3"/>
    <w:rsid w:val="00B31371"/>
    <w:rsid w:val="00B3404C"/>
    <w:rsid w:val="00B34EF5"/>
    <w:rsid w:val="00B351BC"/>
    <w:rsid w:val="00B35500"/>
    <w:rsid w:val="00B36239"/>
    <w:rsid w:val="00B36E89"/>
    <w:rsid w:val="00B37A5E"/>
    <w:rsid w:val="00B40369"/>
    <w:rsid w:val="00B40E47"/>
    <w:rsid w:val="00B427DF"/>
    <w:rsid w:val="00B42E25"/>
    <w:rsid w:val="00B439FA"/>
    <w:rsid w:val="00B43EED"/>
    <w:rsid w:val="00B444B3"/>
    <w:rsid w:val="00B444C2"/>
    <w:rsid w:val="00B45F53"/>
    <w:rsid w:val="00B47D62"/>
    <w:rsid w:val="00B51A06"/>
    <w:rsid w:val="00B520B3"/>
    <w:rsid w:val="00B52C3B"/>
    <w:rsid w:val="00B542D3"/>
    <w:rsid w:val="00B54C14"/>
    <w:rsid w:val="00B552AF"/>
    <w:rsid w:val="00B559D9"/>
    <w:rsid w:val="00B55A9A"/>
    <w:rsid w:val="00B56585"/>
    <w:rsid w:val="00B62904"/>
    <w:rsid w:val="00B62D35"/>
    <w:rsid w:val="00B64128"/>
    <w:rsid w:val="00B64CB1"/>
    <w:rsid w:val="00B678E3"/>
    <w:rsid w:val="00B71354"/>
    <w:rsid w:val="00B71A31"/>
    <w:rsid w:val="00B71FD6"/>
    <w:rsid w:val="00B72461"/>
    <w:rsid w:val="00B72623"/>
    <w:rsid w:val="00B729DD"/>
    <w:rsid w:val="00B7361F"/>
    <w:rsid w:val="00B73A4E"/>
    <w:rsid w:val="00B73FDB"/>
    <w:rsid w:val="00B740E9"/>
    <w:rsid w:val="00B744E2"/>
    <w:rsid w:val="00B7578C"/>
    <w:rsid w:val="00B75D23"/>
    <w:rsid w:val="00B764DC"/>
    <w:rsid w:val="00B7723D"/>
    <w:rsid w:val="00B77A1A"/>
    <w:rsid w:val="00B8056A"/>
    <w:rsid w:val="00B805B2"/>
    <w:rsid w:val="00B80C00"/>
    <w:rsid w:val="00B836CD"/>
    <w:rsid w:val="00B840E9"/>
    <w:rsid w:val="00B84881"/>
    <w:rsid w:val="00B8632E"/>
    <w:rsid w:val="00B86AC6"/>
    <w:rsid w:val="00B8736F"/>
    <w:rsid w:val="00B9094C"/>
    <w:rsid w:val="00B91BEB"/>
    <w:rsid w:val="00B92DA5"/>
    <w:rsid w:val="00B93CDD"/>
    <w:rsid w:val="00B950E5"/>
    <w:rsid w:val="00B95B74"/>
    <w:rsid w:val="00B96198"/>
    <w:rsid w:val="00B96BC8"/>
    <w:rsid w:val="00B96F1C"/>
    <w:rsid w:val="00B97438"/>
    <w:rsid w:val="00B9767F"/>
    <w:rsid w:val="00BA015B"/>
    <w:rsid w:val="00BA1977"/>
    <w:rsid w:val="00BA1A51"/>
    <w:rsid w:val="00BA2541"/>
    <w:rsid w:val="00BA2ED8"/>
    <w:rsid w:val="00BA2F98"/>
    <w:rsid w:val="00BA3B62"/>
    <w:rsid w:val="00BA63DF"/>
    <w:rsid w:val="00BA6926"/>
    <w:rsid w:val="00BA6C61"/>
    <w:rsid w:val="00BB0031"/>
    <w:rsid w:val="00BB108D"/>
    <w:rsid w:val="00BB2420"/>
    <w:rsid w:val="00BB2F78"/>
    <w:rsid w:val="00BB4A27"/>
    <w:rsid w:val="00BB4F94"/>
    <w:rsid w:val="00BB7946"/>
    <w:rsid w:val="00BB79A6"/>
    <w:rsid w:val="00BB7D8B"/>
    <w:rsid w:val="00BC08F3"/>
    <w:rsid w:val="00BC0CA5"/>
    <w:rsid w:val="00BC14EE"/>
    <w:rsid w:val="00BC15A4"/>
    <w:rsid w:val="00BC26B6"/>
    <w:rsid w:val="00BC3084"/>
    <w:rsid w:val="00BC3260"/>
    <w:rsid w:val="00BC459C"/>
    <w:rsid w:val="00BC47F0"/>
    <w:rsid w:val="00BC6058"/>
    <w:rsid w:val="00BC6151"/>
    <w:rsid w:val="00BC7177"/>
    <w:rsid w:val="00BC7AB4"/>
    <w:rsid w:val="00BD04EA"/>
    <w:rsid w:val="00BD0970"/>
    <w:rsid w:val="00BD1B1F"/>
    <w:rsid w:val="00BD3E65"/>
    <w:rsid w:val="00BD4145"/>
    <w:rsid w:val="00BD5010"/>
    <w:rsid w:val="00BD61EB"/>
    <w:rsid w:val="00BD68CF"/>
    <w:rsid w:val="00BD72D5"/>
    <w:rsid w:val="00BE0E31"/>
    <w:rsid w:val="00BE191A"/>
    <w:rsid w:val="00BE2054"/>
    <w:rsid w:val="00BE310D"/>
    <w:rsid w:val="00BE35BD"/>
    <w:rsid w:val="00BE4168"/>
    <w:rsid w:val="00BE43DD"/>
    <w:rsid w:val="00BE50F2"/>
    <w:rsid w:val="00BE5510"/>
    <w:rsid w:val="00BE6F5B"/>
    <w:rsid w:val="00BE7187"/>
    <w:rsid w:val="00BF03C7"/>
    <w:rsid w:val="00BF0A3C"/>
    <w:rsid w:val="00BF15FD"/>
    <w:rsid w:val="00BF2074"/>
    <w:rsid w:val="00BF20EB"/>
    <w:rsid w:val="00BF47CF"/>
    <w:rsid w:val="00BF692A"/>
    <w:rsid w:val="00BF6CDE"/>
    <w:rsid w:val="00C00B09"/>
    <w:rsid w:val="00C01223"/>
    <w:rsid w:val="00C016D7"/>
    <w:rsid w:val="00C027E7"/>
    <w:rsid w:val="00C02DA5"/>
    <w:rsid w:val="00C032CF"/>
    <w:rsid w:val="00C045E8"/>
    <w:rsid w:val="00C05A8C"/>
    <w:rsid w:val="00C05EFE"/>
    <w:rsid w:val="00C06108"/>
    <w:rsid w:val="00C0779F"/>
    <w:rsid w:val="00C078CF"/>
    <w:rsid w:val="00C120F3"/>
    <w:rsid w:val="00C13E47"/>
    <w:rsid w:val="00C14C05"/>
    <w:rsid w:val="00C15C5D"/>
    <w:rsid w:val="00C166CD"/>
    <w:rsid w:val="00C176DC"/>
    <w:rsid w:val="00C17AC4"/>
    <w:rsid w:val="00C2139D"/>
    <w:rsid w:val="00C22A3C"/>
    <w:rsid w:val="00C22C87"/>
    <w:rsid w:val="00C23E54"/>
    <w:rsid w:val="00C23EF2"/>
    <w:rsid w:val="00C2400C"/>
    <w:rsid w:val="00C24736"/>
    <w:rsid w:val="00C26B03"/>
    <w:rsid w:val="00C301B5"/>
    <w:rsid w:val="00C30CB0"/>
    <w:rsid w:val="00C30E3E"/>
    <w:rsid w:val="00C32304"/>
    <w:rsid w:val="00C32B7B"/>
    <w:rsid w:val="00C32D59"/>
    <w:rsid w:val="00C33822"/>
    <w:rsid w:val="00C34824"/>
    <w:rsid w:val="00C34B00"/>
    <w:rsid w:val="00C35957"/>
    <w:rsid w:val="00C37D56"/>
    <w:rsid w:val="00C40422"/>
    <w:rsid w:val="00C41015"/>
    <w:rsid w:val="00C4158A"/>
    <w:rsid w:val="00C45F22"/>
    <w:rsid w:val="00C47679"/>
    <w:rsid w:val="00C4793F"/>
    <w:rsid w:val="00C500B8"/>
    <w:rsid w:val="00C517C8"/>
    <w:rsid w:val="00C5273A"/>
    <w:rsid w:val="00C52979"/>
    <w:rsid w:val="00C53747"/>
    <w:rsid w:val="00C53A52"/>
    <w:rsid w:val="00C53E24"/>
    <w:rsid w:val="00C53F50"/>
    <w:rsid w:val="00C54BBF"/>
    <w:rsid w:val="00C55A7C"/>
    <w:rsid w:val="00C55DDA"/>
    <w:rsid w:val="00C5769E"/>
    <w:rsid w:val="00C60C6B"/>
    <w:rsid w:val="00C6327B"/>
    <w:rsid w:val="00C634C7"/>
    <w:rsid w:val="00C645BE"/>
    <w:rsid w:val="00C6576A"/>
    <w:rsid w:val="00C704C2"/>
    <w:rsid w:val="00C71A3D"/>
    <w:rsid w:val="00C73667"/>
    <w:rsid w:val="00C73C94"/>
    <w:rsid w:val="00C74CAF"/>
    <w:rsid w:val="00C75B58"/>
    <w:rsid w:val="00C7722A"/>
    <w:rsid w:val="00C772E9"/>
    <w:rsid w:val="00C7772D"/>
    <w:rsid w:val="00C804EC"/>
    <w:rsid w:val="00C80BCF"/>
    <w:rsid w:val="00C82651"/>
    <w:rsid w:val="00C83343"/>
    <w:rsid w:val="00C83EC2"/>
    <w:rsid w:val="00C85D0A"/>
    <w:rsid w:val="00C867CD"/>
    <w:rsid w:val="00C86A86"/>
    <w:rsid w:val="00C86AD4"/>
    <w:rsid w:val="00C91C6E"/>
    <w:rsid w:val="00C92A8F"/>
    <w:rsid w:val="00C93F04"/>
    <w:rsid w:val="00C94D2C"/>
    <w:rsid w:val="00C94DAF"/>
    <w:rsid w:val="00C9592B"/>
    <w:rsid w:val="00C95CB2"/>
    <w:rsid w:val="00C96937"/>
    <w:rsid w:val="00C973B7"/>
    <w:rsid w:val="00CA00F4"/>
    <w:rsid w:val="00CA04E8"/>
    <w:rsid w:val="00CA0CB6"/>
    <w:rsid w:val="00CA10FF"/>
    <w:rsid w:val="00CA153B"/>
    <w:rsid w:val="00CA24C5"/>
    <w:rsid w:val="00CA306C"/>
    <w:rsid w:val="00CA468F"/>
    <w:rsid w:val="00CA50AB"/>
    <w:rsid w:val="00CA584E"/>
    <w:rsid w:val="00CA5BA0"/>
    <w:rsid w:val="00CA69CB"/>
    <w:rsid w:val="00CA7575"/>
    <w:rsid w:val="00CB1953"/>
    <w:rsid w:val="00CB1F21"/>
    <w:rsid w:val="00CB2124"/>
    <w:rsid w:val="00CB2828"/>
    <w:rsid w:val="00CB298B"/>
    <w:rsid w:val="00CB29CD"/>
    <w:rsid w:val="00CB2BF8"/>
    <w:rsid w:val="00CB60A8"/>
    <w:rsid w:val="00CB61BD"/>
    <w:rsid w:val="00CC1571"/>
    <w:rsid w:val="00CC1D0F"/>
    <w:rsid w:val="00CC251B"/>
    <w:rsid w:val="00CC259E"/>
    <w:rsid w:val="00CC2681"/>
    <w:rsid w:val="00CC39FF"/>
    <w:rsid w:val="00CC4A3C"/>
    <w:rsid w:val="00CC535A"/>
    <w:rsid w:val="00CC5655"/>
    <w:rsid w:val="00CC570A"/>
    <w:rsid w:val="00CC594E"/>
    <w:rsid w:val="00CC5F9F"/>
    <w:rsid w:val="00CC60B2"/>
    <w:rsid w:val="00CC6D95"/>
    <w:rsid w:val="00CC74A8"/>
    <w:rsid w:val="00CC78D4"/>
    <w:rsid w:val="00CC7F1D"/>
    <w:rsid w:val="00CD04E9"/>
    <w:rsid w:val="00CD0AFC"/>
    <w:rsid w:val="00CD2237"/>
    <w:rsid w:val="00CD3BAC"/>
    <w:rsid w:val="00CD47D0"/>
    <w:rsid w:val="00CD4940"/>
    <w:rsid w:val="00CD7C75"/>
    <w:rsid w:val="00CE0664"/>
    <w:rsid w:val="00CE0709"/>
    <w:rsid w:val="00CE11B4"/>
    <w:rsid w:val="00CE29BC"/>
    <w:rsid w:val="00CE2BF6"/>
    <w:rsid w:val="00CE3A18"/>
    <w:rsid w:val="00CE4F2C"/>
    <w:rsid w:val="00CE50F6"/>
    <w:rsid w:val="00CE56BB"/>
    <w:rsid w:val="00CE761A"/>
    <w:rsid w:val="00CE76C1"/>
    <w:rsid w:val="00CF0CD9"/>
    <w:rsid w:val="00CF0EC0"/>
    <w:rsid w:val="00CF19BE"/>
    <w:rsid w:val="00CF283F"/>
    <w:rsid w:val="00CF574C"/>
    <w:rsid w:val="00D01186"/>
    <w:rsid w:val="00D016B2"/>
    <w:rsid w:val="00D0263D"/>
    <w:rsid w:val="00D030F5"/>
    <w:rsid w:val="00D0639A"/>
    <w:rsid w:val="00D063FA"/>
    <w:rsid w:val="00D07076"/>
    <w:rsid w:val="00D070C6"/>
    <w:rsid w:val="00D10D66"/>
    <w:rsid w:val="00D1118E"/>
    <w:rsid w:val="00D13B36"/>
    <w:rsid w:val="00D14358"/>
    <w:rsid w:val="00D143FB"/>
    <w:rsid w:val="00D14684"/>
    <w:rsid w:val="00D149C0"/>
    <w:rsid w:val="00D15591"/>
    <w:rsid w:val="00D158E3"/>
    <w:rsid w:val="00D1615A"/>
    <w:rsid w:val="00D165BA"/>
    <w:rsid w:val="00D166A3"/>
    <w:rsid w:val="00D226C2"/>
    <w:rsid w:val="00D22918"/>
    <w:rsid w:val="00D24156"/>
    <w:rsid w:val="00D24170"/>
    <w:rsid w:val="00D24802"/>
    <w:rsid w:val="00D24A86"/>
    <w:rsid w:val="00D25319"/>
    <w:rsid w:val="00D27147"/>
    <w:rsid w:val="00D27C05"/>
    <w:rsid w:val="00D300B0"/>
    <w:rsid w:val="00D32251"/>
    <w:rsid w:val="00D32467"/>
    <w:rsid w:val="00D334E3"/>
    <w:rsid w:val="00D36A05"/>
    <w:rsid w:val="00D376EF"/>
    <w:rsid w:val="00D40EF6"/>
    <w:rsid w:val="00D412E8"/>
    <w:rsid w:val="00D413F3"/>
    <w:rsid w:val="00D439A6"/>
    <w:rsid w:val="00D43C86"/>
    <w:rsid w:val="00D44487"/>
    <w:rsid w:val="00D446D6"/>
    <w:rsid w:val="00D45572"/>
    <w:rsid w:val="00D46339"/>
    <w:rsid w:val="00D46DEB"/>
    <w:rsid w:val="00D5092C"/>
    <w:rsid w:val="00D51C1A"/>
    <w:rsid w:val="00D51C75"/>
    <w:rsid w:val="00D52D80"/>
    <w:rsid w:val="00D538D7"/>
    <w:rsid w:val="00D54A2E"/>
    <w:rsid w:val="00D54AD8"/>
    <w:rsid w:val="00D56F22"/>
    <w:rsid w:val="00D60170"/>
    <w:rsid w:val="00D61241"/>
    <w:rsid w:val="00D6210F"/>
    <w:rsid w:val="00D62D4E"/>
    <w:rsid w:val="00D6378A"/>
    <w:rsid w:val="00D637E8"/>
    <w:rsid w:val="00D64C0F"/>
    <w:rsid w:val="00D65854"/>
    <w:rsid w:val="00D65876"/>
    <w:rsid w:val="00D65A83"/>
    <w:rsid w:val="00D663CB"/>
    <w:rsid w:val="00D67D15"/>
    <w:rsid w:val="00D71429"/>
    <w:rsid w:val="00D71989"/>
    <w:rsid w:val="00D71B98"/>
    <w:rsid w:val="00D71F42"/>
    <w:rsid w:val="00D725A7"/>
    <w:rsid w:val="00D72E51"/>
    <w:rsid w:val="00D73A76"/>
    <w:rsid w:val="00D74299"/>
    <w:rsid w:val="00D75522"/>
    <w:rsid w:val="00D76588"/>
    <w:rsid w:val="00D77127"/>
    <w:rsid w:val="00D80215"/>
    <w:rsid w:val="00D8164C"/>
    <w:rsid w:val="00D82AD2"/>
    <w:rsid w:val="00D84EF1"/>
    <w:rsid w:val="00D85B3D"/>
    <w:rsid w:val="00D867FA"/>
    <w:rsid w:val="00D8687B"/>
    <w:rsid w:val="00D86E24"/>
    <w:rsid w:val="00D87987"/>
    <w:rsid w:val="00D87989"/>
    <w:rsid w:val="00D87B89"/>
    <w:rsid w:val="00D914C7"/>
    <w:rsid w:val="00D91A3A"/>
    <w:rsid w:val="00D9378D"/>
    <w:rsid w:val="00D945A2"/>
    <w:rsid w:val="00D959FC"/>
    <w:rsid w:val="00D96E9D"/>
    <w:rsid w:val="00D97A98"/>
    <w:rsid w:val="00D97B1B"/>
    <w:rsid w:val="00DA0AAA"/>
    <w:rsid w:val="00DA2F6D"/>
    <w:rsid w:val="00DA32D1"/>
    <w:rsid w:val="00DA38FA"/>
    <w:rsid w:val="00DA476B"/>
    <w:rsid w:val="00DA4E15"/>
    <w:rsid w:val="00DA630B"/>
    <w:rsid w:val="00DA7B46"/>
    <w:rsid w:val="00DB0211"/>
    <w:rsid w:val="00DB2917"/>
    <w:rsid w:val="00DB3171"/>
    <w:rsid w:val="00DB360B"/>
    <w:rsid w:val="00DB3E0D"/>
    <w:rsid w:val="00DB577A"/>
    <w:rsid w:val="00DB796C"/>
    <w:rsid w:val="00DB7BE9"/>
    <w:rsid w:val="00DC0BFB"/>
    <w:rsid w:val="00DC3C47"/>
    <w:rsid w:val="00DC4C02"/>
    <w:rsid w:val="00DC62F7"/>
    <w:rsid w:val="00DC712D"/>
    <w:rsid w:val="00DC72CC"/>
    <w:rsid w:val="00DD16C6"/>
    <w:rsid w:val="00DD179C"/>
    <w:rsid w:val="00DD222C"/>
    <w:rsid w:val="00DD2D30"/>
    <w:rsid w:val="00DD3060"/>
    <w:rsid w:val="00DD521B"/>
    <w:rsid w:val="00DD5852"/>
    <w:rsid w:val="00DD6965"/>
    <w:rsid w:val="00DD7F37"/>
    <w:rsid w:val="00DE11BB"/>
    <w:rsid w:val="00DE502C"/>
    <w:rsid w:val="00DE651B"/>
    <w:rsid w:val="00DE6D9B"/>
    <w:rsid w:val="00DF06C6"/>
    <w:rsid w:val="00DF24C5"/>
    <w:rsid w:val="00DF351E"/>
    <w:rsid w:val="00DF3C15"/>
    <w:rsid w:val="00DF4D9C"/>
    <w:rsid w:val="00DF4E44"/>
    <w:rsid w:val="00DF4FDB"/>
    <w:rsid w:val="00DF5168"/>
    <w:rsid w:val="00DF76C8"/>
    <w:rsid w:val="00DF7BB0"/>
    <w:rsid w:val="00E014A2"/>
    <w:rsid w:val="00E02434"/>
    <w:rsid w:val="00E027F7"/>
    <w:rsid w:val="00E031B2"/>
    <w:rsid w:val="00E04E5F"/>
    <w:rsid w:val="00E06667"/>
    <w:rsid w:val="00E108C5"/>
    <w:rsid w:val="00E1157E"/>
    <w:rsid w:val="00E12552"/>
    <w:rsid w:val="00E13E95"/>
    <w:rsid w:val="00E145B6"/>
    <w:rsid w:val="00E156C9"/>
    <w:rsid w:val="00E15729"/>
    <w:rsid w:val="00E16597"/>
    <w:rsid w:val="00E16FCA"/>
    <w:rsid w:val="00E17FC0"/>
    <w:rsid w:val="00E20749"/>
    <w:rsid w:val="00E20C81"/>
    <w:rsid w:val="00E21686"/>
    <w:rsid w:val="00E217E1"/>
    <w:rsid w:val="00E22395"/>
    <w:rsid w:val="00E2250E"/>
    <w:rsid w:val="00E232C4"/>
    <w:rsid w:val="00E240C0"/>
    <w:rsid w:val="00E2415C"/>
    <w:rsid w:val="00E24C71"/>
    <w:rsid w:val="00E25204"/>
    <w:rsid w:val="00E256F5"/>
    <w:rsid w:val="00E26130"/>
    <w:rsid w:val="00E266EC"/>
    <w:rsid w:val="00E26E43"/>
    <w:rsid w:val="00E273CC"/>
    <w:rsid w:val="00E3001A"/>
    <w:rsid w:val="00E31287"/>
    <w:rsid w:val="00E3158F"/>
    <w:rsid w:val="00E33D41"/>
    <w:rsid w:val="00E35332"/>
    <w:rsid w:val="00E353C0"/>
    <w:rsid w:val="00E35C33"/>
    <w:rsid w:val="00E36908"/>
    <w:rsid w:val="00E37866"/>
    <w:rsid w:val="00E37DE4"/>
    <w:rsid w:val="00E37ED4"/>
    <w:rsid w:val="00E43134"/>
    <w:rsid w:val="00E43D7E"/>
    <w:rsid w:val="00E4529A"/>
    <w:rsid w:val="00E462E9"/>
    <w:rsid w:val="00E46ED1"/>
    <w:rsid w:val="00E4773B"/>
    <w:rsid w:val="00E5044E"/>
    <w:rsid w:val="00E51EF6"/>
    <w:rsid w:val="00E52F91"/>
    <w:rsid w:val="00E53786"/>
    <w:rsid w:val="00E54206"/>
    <w:rsid w:val="00E54532"/>
    <w:rsid w:val="00E547C2"/>
    <w:rsid w:val="00E56C97"/>
    <w:rsid w:val="00E57B1E"/>
    <w:rsid w:val="00E60035"/>
    <w:rsid w:val="00E60740"/>
    <w:rsid w:val="00E617C5"/>
    <w:rsid w:val="00E62318"/>
    <w:rsid w:val="00E6241F"/>
    <w:rsid w:val="00E62425"/>
    <w:rsid w:val="00E62ABB"/>
    <w:rsid w:val="00E64245"/>
    <w:rsid w:val="00E677E6"/>
    <w:rsid w:val="00E67F65"/>
    <w:rsid w:val="00E70A9E"/>
    <w:rsid w:val="00E70AEA"/>
    <w:rsid w:val="00E74EE9"/>
    <w:rsid w:val="00E75030"/>
    <w:rsid w:val="00E7546E"/>
    <w:rsid w:val="00E76BBA"/>
    <w:rsid w:val="00E76D62"/>
    <w:rsid w:val="00E76E3D"/>
    <w:rsid w:val="00E81863"/>
    <w:rsid w:val="00E81C5C"/>
    <w:rsid w:val="00E83E19"/>
    <w:rsid w:val="00E84DA2"/>
    <w:rsid w:val="00E876E8"/>
    <w:rsid w:val="00E94073"/>
    <w:rsid w:val="00E959DB"/>
    <w:rsid w:val="00E95AB7"/>
    <w:rsid w:val="00E9662C"/>
    <w:rsid w:val="00E97542"/>
    <w:rsid w:val="00E97732"/>
    <w:rsid w:val="00E97A08"/>
    <w:rsid w:val="00E97B4A"/>
    <w:rsid w:val="00EA019F"/>
    <w:rsid w:val="00EA106A"/>
    <w:rsid w:val="00EA1EB6"/>
    <w:rsid w:val="00EA2850"/>
    <w:rsid w:val="00EA2C65"/>
    <w:rsid w:val="00EA2DDE"/>
    <w:rsid w:val="00EA38A5"/>
    <w:rsid w:val="00EA3AF2"/>
    <w:rsid w:val="00EA4583"/>
    <w:rsid w:val="00EA6040"/>
    <w:rsid w:val="00EA6080"/>
    <w:rsid w:val="00EA62E6"/>
    <w:rsid w:val="00EA6669"/>
    <w:rsid w:val="00EA7D87"/>
    <w:rsid w:val="00EB014D"/>
    <w:rsid w:val="00EB1BD6"/>
    <w:rsid w:val="00EB26EB"/>
    <w:rsid w:val="00EB3885"/>
    <w:rsid w:val="00EB41CE"/>
    <w:rsid w:val="00EB5DC5"/>
    <w:rsid w:val="00EB631B"/>
    <w:rsid w:val="00EB6330"/>
    <w:rsid w:val="00EB6996"/>
    <w:rsid w:val="00EB6C79"/>
    <w:rsid w:val="00EC03AE"/>
    <w:rsid w:val="00EC0AE0"/>
    <w:rsid w:val="00EC0DFF"/>
    <w:rsid w:val="00EC0EC2"/>
    <w:rsid w:val="00EC1FAC"/>
    <w:rsid w:val="00EC2284"/>
    <w:rsid w:val="00EC2C77"/>
    <w:rsid w:val="00EC2E1B"/>
    <w:rsid w:val="00EC330D"/>
    <w:rsid w:val="00EC721D"/>
    <w:rsid w:val="00ED0112"/>
    <w:rsid w:val="00ED0875"/>
    <w:rsid w:val="00ED118B"/>
    <w:rsid w:val="00ED17B7"/>
    <w:rsid w:val="00ED1926"/>
    <w:rsid w:val="00ED2080"/>
    <w:rsid w:val="00ED30DE"/>
    <w:rsid w:val="00ED3BE9"/>
    <w:rsid w:val="00ED7A80"/>
    <w:rsid w:val="00EE0FAF"/>
    <w:rsid w:val="00EE3133"/>
    <w:rsid w:val="00EE3A21"/>
    <w:rsid w:val="00EE3B1E"/>
    <w:rsid w:val="00EE45EA"/>
    <w:rsid w:val="00EE4AFA"/>
    <w:rsid w:val="00EE4C31"/>
    <w:rsid w:val="00EE5CC8"/>
    <w:rsid w:val="00EE616B"/>
    <w:rsid w:val="00EE68F3"/>
    <w:rsid w:val="00EE6A83"/>
    <w:rsid w:val="00EE6AA5"/>
    <w:rsid w:val="00EE7150"/>
    <w:rsid w:val="00EF10DD"/>
    <w:rsid w:val="00EF117C"/>
    <w:rsid w:val="00EF24CB"/>
    <w:rsid w:val="00EF2C12"/>
    <w:rsid w:val="00EF2C58"/>
    <w:rsid w:val="00EF3325"/>
    <w:rsid w:val="00EF3890"/>
    <w:rsid w:val="00EF5B7E"/>
    <w:rsid w:val="00EF6939"/>
    <w:rsid w:val="00EF7048"/>
    <w:rsid w:val="00EF768A"/>
    <w:rsid w:val="00EF7B6F"/>
    <w:rsid w:val="00EF7DA2"/>
    <w:rsid w:val="00F00A12"/>
    <w:rsid w:val="00F00E86"/>
    <w:rsid w:val="00F012D3"/>
    <w:rsid w:val="00F0199A"/>
    <w:rsid w:val="00F01D5F"/>
    <w:rsid w:val="00F03E22"/>
    <w:rsid w:val="00F03E24"/>
    <w:rsid w:val="00F04221"/>
    <w:rsid w:val="00F0479F"/>
    <w:rsid w:val="00F04C7F"/>
    <w:rsid w:val="00F061C4"/>
    <w:rsid w:val="00F0691D"/>
    <w:rsid w:val="00F07A85"/>
    <w:rsid w:val="00F10F0C"/>
    <w:rsid w:val="00F10FCF"/>
    <w:rsid w:val="00F1172D"/>
    <w:rsid w:val="00F11C2F"/>
    <w:rsid w:val="00F12340"/>
    <w:rsid w:val="00F130AA"/>
    <w:rsid w:val="00F13A49"/>
    <w:rsid w:val="00F13DD9"/>
    <w:rsid w:val="00F13E84"/>
    <w:rsid w:val="00F1488C"/>
    <w:rsid w:val="00F14A97"/>
    <w:rsid w:val="00F14D34"/>
    <w:rsid w:val="00F15E09"/>
    <w:rsid w:val="00F16908"/>
    <w:rsid w:val="00F16A00"/>
    <w:rsid w:val="00F16E9F"/>
    <w:rsid w:val="00F17253"/>
    <w:rsid w:val="00F17553"/>
    <w:rsid w:val="00F21264"/>
    <w:rsid w:val="00F21E71"/>
    <w:rsid w:val="00F22CD2"/>
    <w:rsid w:val="00F238E7"/>
    <w:rsid w:val="00F24EF2"/>
    <w:rsid w:val="00F267F5"/>
    <w:rsid w:val="00F27442"/>
    <w:rsid w:val="00F311EB"/>
    <w:rsid w:val="00F31949"/>
    <w:rsid w:val="00F33330"/>
    <w:rsid w:val="00F335C2"/>
    <w:rsid w:val="00F34306"/>
    <w:rsid w:val="00F3563F"/>
    <w:rsid w:val="00F35D68"/>
    <w:rsid w:val="00F365BC"/>
    <w:rsid w:val="00F368AC"/>
    <w:rsid w:val="00F36DA6"/>
    <w:rsid w:val="00F37C35"/>
    <w:rsid w:val="00F41F4F"/>
    <w:rsid w:val="00F42562"/>
    <w:rsid w:val="00F44147"/>
    <w:rsid w:val="00F45001"/>
    <w:rsid w:val="00F456C7"/>
    <w:rsid w:val="00F46B90"/>
    <w:rsid w:val="00F47446"/>
    <w:rsid w:val="00F47707"/>
    <w:rsid w:val="00F4799C"/>
    <w:rsid w:val="00F509DD"/>
    <w:rsid w:val="00F50ACD"/>
    <w:rsid w:val="00F50B19"/>
    <w:rsid w:val="00F526E8"/>
    <w:rsid w:val="00F53628"/>
    <w:rsid w:val="00F553A2"/>
    <w:rsid w:val="00F56217"/>
    <w:rsid w:val="00F570A7"/>
    <w:rsid w:val="00F57CD3"/>
    <w:rsid w:val="00F60799"/>
    <w:rsid w:val="00F61A29"/>
    <w:rsid w:val="00F61BB4"/>
    <w:rsid w:val="00F61EE0"/>
    <w:rsid w:val="00F65130"/>
    <w:rsid w:val="00F66606"/>
    <w:rsid w:val="00F66BE2"/>
    <w:rsid w:val="00F66E0A"/>
    <w:rsid w:val="00F705D7"/>
    <w:rsid w:val="00F707B5"/>
    <w:rsid w:val="00F7107D"/>
    <w:rsid w:val="00F72B39"/>
    <w:rsid w:val="00F72CE2"/>
    <w:rsid w:val="00F741CE"/>
    <w:rsid w:val="00F7481A"/>
    <w:rsid w:val="00F76A43"/>
    <w:rsid w:val="00F776C8"/>
    <w:rsid w:val="00F77779"/>
    <w:rsid w:val="00F77A39"/>
    <w:rsid w:val="00F77F77"/>
    <w:rsid w:val="00F802C8"/>
    <w:rsid w:val="00F8132F"/>
    <w:rsid w:val="00F81ED3"/>
    <w:rsid w:val="00F82DB5"/>
    <w:rsid w:val="00F83D15"/>
    <w:rsid w:val="00F846A0"/>
    <w:rsid w:val="00F846EE"/>
    <w:rsid w:val="00F849D0"/>
    <w:rsid w:val="00F84A27"/>
    <w:rsid w:val="00F861A3"/>
    <w:rsid w:val="00F8673C"/>
    <w:rsid w:val="00F87C17"/>
    <w:rsid w:val="00F9113E"/>
    <w:rsid w:val="00F915DC"/>
    <w:rsid w:val="00F91684"/>
    <w:rsid w:val="00F91FF9"/>
    <w:rsid w:val="00F9367B"/>
    <w:rsid w:val="00F941B3"/>
    <w:rsid w:val="00F9556D"/>
    <w:rsid w:val="00F95CA3"/>
    <w:rsid w:val="00F96258"/>
    <w:rsid w:val="00F96437"/>
    <w:rsid w:val="00F9736A"/>
    <w:rsid w:val="00F97BDB"/>
    <w:rsid w:val="00FA0161"/>
    <w:rsid w:val="00FA0780"/>
    <w:rsid w:val="00FA1124"/>
    <w:rsid w:val="00FA3E7F"/>
    <w:rsid w:val="00FA606F"/>
    <w:rsid w:val="00FA6182"/>
    <w:rsid w:val="00FB060A"/>
    <w:rsid w:val="00FB16C3"/>
    <w:rsid w:val="00FB1EC0"/>
    <w:rsid w:val="00FB2118"/>
    <w:rsid w:val="00FB34DD"/>
    <w:rsid w:val="00FB402B"/>
    <w:rsid w:val="00FB47DC"/>
    <w:rsid w:val="00FB506F"/>
    <w:rsid w:val="00FB551B"/>
    <w:rsid w:val="00FB55E1"/>
    <w:rsid w:val="00FB601C"/>
    <w:rsid w:val="00FB708E"/>
    <w:rsid w:val="00FB74DC"/>
    <w:rsid w:val="00FB7C8F"/>
    <w:rsid w:val="00FC0A9A"/>
    <w:rsid w:val="00FC1CE1"/>
    <w:rsid w:val="00FC1F6F"/>
    <w:rsid w:val="00FC2174"/>
    <w:rsid w:val="00FC34A3"/>
    <w:rsid w:val="00FC5150"/>
    <w:rsid w:val="00FC6812"/>
    <w:rsid w:val="00FC716E"/>
    <w:rsid w:val="00FD098A"/>
    <w:rsid w:val="00FD0A6D"/>
    <w:rsid w:val="00FD14E5"/>
    <w:rsid w:val="00FD2104"/>
    <w:rsid w:val="00FD2360"/>
    <w:rsid w:val="00FD2A66"/>
    <w:rsid w:val="00FD3882"/>
    <w:rsid w:val="00FD507A"/>
    <w:rsid w:val="00FD6222"/>
    <w:rsid w:val="00FD728C"/>
    <w:rsid w:val="00FD7818"/>
    <w:rsid w:val="00FE0660"/>
    <w:rsid w:val="00FE0759"/>
    <w:rsid w:val="00FE14DF"/>
    <w:rsid w:val="00FE2DBF"/>
    <w:rsid w:val="00FE31B5"/>
    <w:rsid w:val="00FE35DA"/>
    <w:rsid w:val="00FE47D1"/>
    <w:rsid w:val="00FE5C96"/>
    <w:rsid w:val="00FE67B9"/>
    <w:rsid w:val="00FE6B21"/>
    <w:rsid w:val="00FE78DB"/>
    <w:rsid w:val="00FE7B8C"/>
    <w:rsid w:val="00FF0220"/>
    <w:rsid w:val="00FF3248"/>
    <w:rsid w:val="00FF37B3"/>
    <w:rsid w:val="00FF5EEC"/>
    <w:rsid w:val="00FF64D6"/>
    <w:rsid w:val="00FF65A7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5DCFA"/>
  <w15:chartTrackingRefBased/>
  <w15:docId w15:val="{A0E3F60F-BA13-4734-A8E4-FB4CAF3A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518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518DF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3E44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B661E"/>
    <w:rPr>
      <w:rFonts w:ascii="Tahoma" w:hAnsi="Tahoma" w:cs="Tahoma"/>
      <w:sz w:val="16"/>
      <w:szCs w:val="16"/>
    </w:rPr>
  </w:style>
  <w:style w:type="character" w:styleId="Hypertextovodkaz">
    <w:name w:val="Hyperlink"/>
    <w:rsid w:val="00834E3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912F78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912F78"/>
    <w:rPr>
      <w:rFonts w:ascii="Calibri" w:eastAsia="Calibri" w:hAnsi="Calibri"/>
      <w:sz w:val="22"/>
      <w:szCs w:val="21"/>
      <w:lang w:eastAsia="en-US"/>
    </w:rPr>
  </w:style>
  <w:style w:type="paragraph" w:styleId="Nzev">
    <w:name w:val="Title"/>
    <w:basedOn w:val="Normln"/>
    <w:next w:val="Normln"/>
    <w:link w:val="NzevChar"/>
    <w:qFormat/>
    <w:rsid w:val="008F1B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F1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B3545"/>
    <w:pPr>
      <w:ind w:left="708"/>
    </w:pPr>
  </w:style>
  <w:style w:type="paragraph" w:styleId="Seznamsodrkami">
    <w:name w:val="List Bullet"/>
    <w:basedOn w:val="Normln"/>
    <w:rsid w:val="00DE6D9B"/>
    <w:pPr>
      <w:numPr>
        <w:numId w:val="1"/>
      </w:numPr>
      <w:contextualSpacing/>
    </w:pPr>
  </w:style>
  <w:style w:type="paragraph" w:styleId="Textkomente">
    <w:name w:val="annotation text"/>
    <w:basedOn w:val="Normln"/>
    <w:link w:val="TextkomenteChar"/>
    <w:unhideWhenUsed/>
    <w:rsid w:val="001E3C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3C45"/>
  </w:style>
  <w:style w:type="character" w:styleId="Odkaznakoment">
    <w:name w:val="annotation reference"/>
    <w:unhideWhenUsed/>
    <w:rsid w:val="001E3C45"/>
    <w:rPr>
      <w:sz w:val="16"/>
      <w:szCs w:val="16"/>
    </w:rPr>
  </w:style>
  <w:style w:type="paragraph" w:styleId="Revize">
    <w:name w:val="Revision"/>
    <w:hidden/>
    <w:uiPriority w:val="99"/>
    <w:semiHidden/>
    <w:rsid w:val="001E3C4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1E3C45"/>
    <w:rPr>
      <w:b/>
      <w:bCs/>
    </w:rPr>
  </w:style>
  <w:style w:type="character" w:customStyle="1" w:styleId="PedmtkomenteChar">
    <w:name w:val="Předmět komentáře Char"/>
    <w:link w:val="Pedmtkomente"/>
    <w:rsid w:val="001E3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D0B6-E8E2-4EAC-99AD-1F8F6677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1163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</vt:lpstr>
    </vt:vector>
  </TitlesOfParts>
  <Company>DPP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</dc:title>
  <dc:subject/>
  <dc:creator>Administrator</dc:creator>
  <cp:keywords/>
  <cp:lastModifiedBy>Baxová Zdeňka 120010</cp:lastModifiedBy>
  <cp:revision>4</cp:revision>
  <cp:lastPrinted>2023-05-10T08:32:00Z</cp:lastPrinted>
  <dcterms:created xsi:type="dcterms:W3CDTF">2023-05-18T08:43:00Z</dcterms:created>
  <dcterms:modified xsi:type="dcterms:W3CDTF">2023-05-24T06:10:00Z</dcterms:modified>
</cp:coreProperties>
</file>